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3A5" w:rsidRPr="005F43A5" w:rsidRDefault="00364049" w:rsidP="004C19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bs-Latn-B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bs-Latn-BA"/>
        </w:rPr>
        <w:t xml:space="preserve">            </w:t>
      </w:r>
      <w:r w:rsidR="008E68E5" w:rsidRPr="008E68E5">
        <w:rPr>
          <w:rFonts w:ascii="Times New Roman" w:eastAsia="Times New Roman" w:hAnsi="Times New Roman" w:cs="Times New Roman"/>
          <w:sz w:val="24"/>
          <w:szCs w:val="24"/>
          <w:lang w:val="bs-Latn-BA" w:eastAsia="bs-Latn-BA"/>
        </w:rPr>
        <w:t>Na osnovu člana 75. Zakona o državnoj službi u Tuzlanskom kantonu – prečišćeni tekst (,,Službene novine Tuzlanskog kantona“, broj: 11/24), Pravilnika o unutrašnjoj organizaciji Ministarstva poljoprivrede, šumarstva i vodoprivrede, broj: 04/1-02-010075/24 od 22.4.2024. godine (Odluka Vlade Tuzlanskog kantona o davanju saglasnosti, broj: 02/1-02-10</w:t>
      </w:r>
      <w:r w:rsidR="00EF5A47">
        <w:rPr>
          <w:rFonts w:ascii="Times New Roman" w:eastAsia="Times New Roman" w:hAnsi="Times New Roman" w:cs="Times New Roman"/>
          <w:sz w:val="24"/>
          <w:szCs w:val="24"/>
          <w:lang w:val="bs-Latn-BA" w:eastAsia="bs-Latn-BA"/>
        </w:rPr>
        <w:t>075-6/24 od 21.5.2024. godine),</w:t>
      </w:r>
      <w:r w:rsidR="008E68E5" w:rsidRPr="008E68E5">
        <w:rPr>
          <w:rFonts w:ascii="Times New Roman" w:eastAsia="Times New Roman" w:hAnsi="Times New Roman" w:cs="Times New Roman"/>
          <w:sz w:val="24"/>
          <w:szCs w:val="24"/>
          <w:lang w:val="bs-Latn-BA" w:eastAsia="bs-Latn-BA"/>
        </w:rPr>
        <w:t xml:space="preserve"> broj: 04/1-02-010075-9/24 od 14.4.2026. godine (Odluka Vlade Tuzlanskog kantona o davanju saglasnosti, broj: 02/1-02</w:t>
      </w:r>
      <w:r w:rsidR="008E68E5">
        <w:rPr>
          <w:rFonts w:ascii="Times New Roman" w:eastAsia="Times New Roman" w:hAnsi="Times New Roman" w:cs="Times New Roman"/>
          <w:sz w:val="24"/>
          <w:szCs w:val="24"/>
          <w:lang w:val="bs-Latn-BA" w:eastAsia="bs-Latn-BA"/>
        </w:rPr>
        <w:t>-13039/26 od 30.4.2026. godine)</w:t>
      </w:r>
      <w:r w:rsidR="00EF5A47">
        <w:rPr>
          <w:rFonts w:ascii="Times New Roman" w:eastAsia="Times New Roman" w:hAnsi="Times New Roman" w:cs="Times New Roman"/>
          <w:sz w:val="24"/>
          <w:szCs w:val="24"/>
          <w:lang w:val="bs-Latn-BA" w:eastAsia="bs-Latn-BA"/>
        </w:rPr>
        <w:t xml:space="preserve"> i </w:t>
      </w:r>
      <w:r w:rsidR="00EF5A47" w:rsidRPr="00EF5A47">
        <w:rPr>
          <w:rFonts w:ascii="Times New Roman" w:eastAsia="Times New Roman" w:hAnsi="Times New Roman" w:cs="Times New Roman"/>
          <w:sz w:val="24"/>
          <w:szCs w:val="24"/>
          <w:lang w:val="bs-Latn-BA" w:eastAsia="bs-Latn-BA"/>
        </w:rPr>
        <w:t xml:space="preserve">broj: 02/1-02-10075-6/24 od 21.5.2024. </w:t>
      </w:r>
      <w:r w:rsidR="00EF5A47">
        <w:rPr>
          <w:rFonts w:ascii="Times New Roman" w:eastAsia="Times New Roman" w:hAnsi="Times New Roman" w:cs="Times New Roman"/>
          <w:sz w:val="24"/>
          <w:szCs w:val="24"/>
          <w:lang w:val="bs-Latn-BA" w:eastAsia="bs-Latn-BA"/>
        </w:rPr>
        <w:t>godine) i broj: 04/1-02-024734/26</w:t>
      </w:r>
      <w:r w:rsidR="009623B8">
        <w:rPr>
          <w:rFonts w:ascii="Times New Roman" w:eastAsia="Times New Roman" w:hAnsi="Times New Roman" w:cs="Times New Roman"/>
          <w:sz w:val="24"/>
          <w:szCs w:val="24"/>
          <w:lang w:val="bs-Latn-BA" w:eastAsia="bs-Latn-BA"/>
        </w:rPr>
        <w:t xml:space="preserve"> od 24.8</w:t>
      </w:r>
      <w:r w:rsidR="00EF5A47" w:rsidRPr="00EF5A47">
        <w:rPr>
          <w:rFonts w:ascii="Times New Roman" w:eastAsia="Times New Roman" w:hAnsi="Times New Roman" w:cs="Times New Roman"/>
          <w:sz w:val="24"/>
          <w:szCs w:val="24"/>
          <w:lang w:val="bs-Latn-BA" w:eastAsia="bs-Latn-BA"/>
        </w:rPr>
        <w:t xml:space="preserve">.2026. godine (Odluka Vlade Tuzlanskog kantona o davanju saglasnosti, broj: 02/1-02-13039/26 od 30.4.2026. godine) </w:t>
      </w:r>
      <w:r w:rsidR="00E04E98">
        <w:rPr>
          <w:rFonts w:ascii="Times New Roman" w:eastAsia="Times New Roman" w:hAnsi="Times New Roman" w:cs="Times New Roman"/>
          <w:sz w:val="24"/>
          <w:szCs w:val="24"/>
          <w:lang w:val="en-US" w:eastAsia="bs-Latn-BA"/>
        </w:rPr>
        <w:t xml:space="preserve"> </w:t>
      </w:r>
      <w:proofErr w:type="spellStart"/>
      <w:r w:rsidR="00DF17EC">
        <w:rPr>
          <w:rFonts w:ascii="Times New Roman" w:eastAsia="Times New Roman" w:hAnsi="Times New Roman" w:cs="Times New Roman"/>
          <w:sz w:val="24"/>
          <w:szCs w:val="24"/>
          <w:lang w:val="en-US" w:eastAsia="bs-Latn-BA"/>
        </w:rPr>
        <w:t>i</w:t>
      </w:r>
      <w:proofErr w:type="spellEnd"/>
      <w:r w:rsidR="000128D4" w:rsidRPr="000128D4">
        <w:rPr>
          <w:rFonts w:ascii="Times New Roman" w:eastAsia="Times New Roman" w:hAnsi="Times New Roman" w:cs="Times New Roman"/>
          <w:sz w:val="24"/>
          <w:szCs w:val="24"/>
          <w:lang w:val="en-US" w:eastAsia="bs-Latn-BA"/>
        </w:rPr>
        <w:t xml:space="preserve"> </w:t>
      </w:r>
      <w:r w:rsidR="00050217" w:rsidRPr="00CA53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s-Latn-BA" w:eastAsia="bs-Latn-BA"/>
        </w:rPr>
        <w:t xml:space="preserve">Odluke Vlade Tuzlanskog kantona o davanju saglasnosti, broj: </w:t>
      </w:r>
      <w:r w:rsidR="00E32C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s-Latn-BA" w:eastAsia="bs-Latn-BA"/>
        </w:rPr>
        <w:t>02/1</w:t>
      </w:r>
      <w:r w:rsidR="009623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s-Latn-BA" w:eastAsia="bs-Latn-BA"/>
        </w:rPr>
        <w:t>-02</w:t>
      </w:r>
      <w:r w:rsidR="00E32C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s-Latn-BA" w:eastAsia="bs-Latn-BA"/>
        </w:rPr>
        <w:t>-</w:t>
      </w:r>
      <w:r w:rsidR="009623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s-Latn-BA" w:eastAsia="bs-Latn-BA"/>
        </w:rPr>
        <w:t>24734-4/26 od 08</w:t>
      </w:r>
      <w:r w:rsidR="00CF77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s-Latn-BA" w:eastAsia="bs-Latn-BA"/>
        </w:rPr>
        <w:t>.</w:t>
      </w:r>
      <w:r w:rsidR="009623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s-Latn-BA" w:eastAsia="bs-Latn-BA"/>
        </w:rPr>
        <w:t>9</w:t>
      </w:r>
      <w:r w:rsidR="00CF77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s-Latn-BA" w:eastAsia="bs-Latn-BA"/>
        </w:rPr>
        <w:t>.2026</w:t>
      </w:r>
      <w:r w:rsidR="008971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s-Latn-BA" w:eastAsia="bs-Latn-BA"/>
        </w:rPr>
        <w:t>.</w:t>
      </w:r>
      <w:r w:rsidR="00B351BF" w:rsidRPr="00CA53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s-Latn-BA" w:eastAsia="bs-Latn-BA"/>
        </w:rPr>
        <w:t xml:space="preserve"> godine</w:t>
      </w:r>
      <w:r w:rsidR="00050217">
        <w:rPr>
          <w:rFonts w:ascii="Times New Roman" w:eastAsia="Times New Roman" w:hAnsi="Times New Roman" w:cs="Times New Roman"/>
          <w:sz w:val="24"/>
          <w:szCs w:val="24"/>
          <w:lang w:val="bs-Latn-BA" w:eastAsia="bs-Latn-BA"/>
        </w:rPr>
        <w:t>,</w:t>
      </w:r>
      <w:r w:rsidR="00CF77B2">
        <w:rPr>
          <w:rFonts w:ascii="Times New Roman" w:eastAsia="Times New Roman" w:hAnsi="Times New Roman" w:cs="Times New Roman"/>
          <w:sz w:val="24"/>
          <w:szCs w:val="24"/>
          <w:lang w:val="bs-Latn-BA" w:eastAsia="bs-Latn-BA"/>
        </w:rPr>
        <w:t xml:space="preserve"> Direktor Poljoprivrednog zavoda, upravne organizacije u sastavu</w:t>
      </w:r>
      <w:r w:rsidR="00050217">
        <w:rPr>
          <w:rFonts w:ascii="Times New Roman" w:eastAsia="Times New Roman" w:hAnsi="Times New Roman" w:cs="Times New Roman"/>
          <w:sz w:val="24"/>
          <w:szCs w:val="24"/>
          <w:lang w:val="bs-Latn-BA" w:eastAsia="bs-Latn-BA"/>
        </w:rPr>
        <w:t xml:space="preserve"> </w:t>
      </w:r>
      <w:r w:rsidR="00957C07">
        <w:rPr>
          <w:rFonts w:ascii="Times New Roman" w:eastAsia="Times New Roman" w:hAnsi="Times New Roman" w:cs="Times New Roman"/>
          <w:sz w:val="24"/>
          <w:szCs w:val="24"/>
          <w:lang w:val="bs-Latn-BA" w:eastAsia="bs-Latn-BA"/>
        </w:rPr>
        <w:t>M</w:t>
      </w:r>
      <w:r w:rsidR="005F43A5" w:rsidRPr="005F43A5">
        <w:rPr>
          <w:rFonts w:ascii="Times New Roman" w:eastAsia="Times New Roman" w:hAnsi="Times New Roman" w:cs="Times New Roman"/>
          <w:sz w:val="24"/>
          <w:szCs w:val="24"/>
          <w:lang w:val="bs-Latn-BA" w:eastAsia="bs-Latn-BA"/>
        </w:rPr>
        <w:t>inistar</w:t>
      </w:r>
      <w:r w:rsidR="00CF77B2">
        <w:rPr>
          <w:rFonts w:ascii="Times New Roman" w:eastAsia="Times New Roman" w:hAnsi="Times New Roman" w:cs="Times New Roman"/>
          <w:sz w:val="24"/>
          <w:szCs w:val="24"/>
          <w:lang w:val="bs-Latn-BA" w:eastAsia="bs-Latn-BA"/>
        </w:rPr>
        <w:t>stva</w:t>
      </w:r>
      <w:r w:rsidR="00957C07">
        <w:rPr>
          <w:rFonts w:ascii="Times New Roman" w:eastAsia="Times New Roman" w:hAnsi="Times New Roman" w:cs="Times New Roman"/>
          <w:sz w:val="24"/>
          <w:szCs w:val="24"/>
          <w:lang w:val="bs-Latn-BA" w:eastAsia="bs-Latn-BA"/>
        </w:rPr>
        <w:t xml:space="preserve"> poljoprivrede, šumarstva i vodoprivrede</w:t>
      </w:r>
      <w:r w:rsidR="00050217">
        <w:rPr>
          <w:rFonts w:ascii="Times New Roman" w:eastAsia="Times New Roman" w:hAnsi="Times New Roman" w:cs="Times New Roman"/>
          <w:sz w:val="24"/>
          <w:szCs w:val="24"/>
          <w:lang w:val="bs-Latn-BA" w:eastAsia="bs-Latn-BA"/>
        </w:rPr>
        <w:t xml:space="preserve"> </w:t>
      </w:r>
      <w:r w:rsidR="005F43A5" w:rsidRPr="005F43A5">
        <w:rPr>
          <w:rFonts w:ascii="Times New Roman" w:eastAsia="Times New Roman" w:hAnsi="Times New Roman" w:cs="Times New Roman"/>
          <w:sz w:val="24"/>
          <w:szCs w:val="24"/>
          <w:lang w:val="bs-Latn-BA" w:eastAsia="bs-Latn-BA"/>
        </w:rPr>
        <w:t>objavljuje</w:t>
      </w:r>
    </w:p>
    <w:p w:rsidR="005F43A5" w:rsidRPr="005F43A5" w:rsidRDefault="005F43A5" w:rsidP="005F43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s-Latn-BA" w:eastAsia="bs-Latn-BA"/>
        </w:rPr>
      </w:pPr>
    </w:p>
    <w:p w:rsidR="005F43A5" w:rsidRPr="005F43A5" w:rsidRDefault="005F43A5" w:rsidP="005F43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s-Latn-BA" w:eastAsia="bs-Latn-BA"/>
        </w:rPr>
      </w:pPr>
      <w:r w:rsidRPr="005F43A5">
        <w:rPr>
          <w:rFonts w:ascii="Times New Roman" w:eastAsia="Times New Roman" w:hAnsi="Times New Roman" w:cs="Times New Roman"/>
          <w:b/>
          <w:sz w:val="24"/>
          <w:szCs w:val="24"/>
          <w:lang w:val="bs-Latn-BA" w:eastAsia="bs-Latn-BA"/>
        </w:rPr>
        <w:t>JAVNI OGLAS</w:t>
      </w:r>
    </w:p>
    <w:p w:rsidR="005F43A5" w:rsidRDefault="0070071B" w:rsidP="005F43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s-Latn-BA" w:eastAsia="bs-Latn-B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s-Latn-BA" w:eastAsia="bs-Latn-BA"/>
        </w:rPr>
        <w:t>za prijem namještenika</w:t>
      </w:r>
      <w:r w:rsidR="005F43A5" w:rsidRPr="005F43A5">
        <w:rPr>
          <w:rFonts w:ascii="Times New Roman" w:eastAsia="Times New Roman" w:hAnsi="Times New Roman" w:cs="Times New Roman"/>
          <w:b/>
          <w:sz w:val="24"/>
          <w:szCs w:val="24"/>
          <w:lang w:val="bs-Latn-BA" w:eastAsia="bs-Latn-BA"/>
        </w:rPr>
        <w:t xml:space="preserve"> u</w:t>
      </w:r>
      <w:r>
        <w:rPr>
          <w:rFonts w:ascii="Times New Roman" w:eastAsia="Times New Roman" w:hAnsi="Times New Roman" w:cs="Times New Roman"/>
          <w:b/>
          <w:sz w:val="24"/>
          <w:szCs w:val="24"/>
          <w:lang w:val="bs-Latn-BA" w:eastAsia="bs-Latn-BA"/>
        </w:rPr>
        <w:t xml:space="preserve"> radni odnos na neodređeno</w:t>
      </w:r>
      <w:r w:rsidR="00B610CD">
        <w:rPr>
          <w:rFonts w:ascii="Times New Roman" w:eastAsia="Times New Roman" w:hAnsi="Times New Roman" w:cs="Times New Roman"/>
          <w:b/>
          <w:sz w:val="24"/>
          <w:szCs w:val="24"/>
          <w:lang w:val="bs-Latn-BA" w:eastAsia="bs-Latn-BA"/>
        </w:rPr>
        <w:t xml:space="preserve"> vrijeme u</w:t>
      </w:r>
    </w:p>
    <w:p w:rsidR="00CF77B2" w:rsidRDefault="00CF77B2" w:rsidP="005F43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s-Latn-BA" w:eastAsia="bs-Latn-B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s-Latn-BA" w:eastAsia="bs-Latn-BA"/>
        </w:rPr>
        <w:t xml:space="preserve">Poljoprivrednom zavodu, upravnoj organizaciji u sastavu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s-Latn-BA" w:eastAsia="bs-Latn-BA"/>
        </w:rPr>
        <w:t>Ministarstva</w:t>
      </w:r>
    </w:p>
    <w:p w:rsidR="005F43A5" w:rsidRPr="005F43A5" w:rsidRDefault="004A3B04" w:rsidP="005F43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s-Latn-BA" w:eastAsia="bs-Latn-BA"/>
        </w:rPr>
      </w:pPr>
      <w:r w:rsidRPr="00257C4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s-Latn-BA" w:eastAsia="bs-Latn-BA"/>
        </w:rPr>
        <w:t xml:space="preserve"> poljoprivrede, šumarstva i vodoprivrede</w:t>
      </w:r>
      <w:r w:rsidR="005F43A5" w:rsidRPr="00257C4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s-Latn-BA" w:eastAsia="bs-Latn-BA"/>
        </w:rPr>
        <w:t xml:space="preserve"> Tuzlanskog kantona</w:t>
      </w:r>
    </w:p>
    <w:p w:rsidR="005F43A5" w:rsidRPr="005F43A5" w:rsidRDefault="005F43A5" w:rsidP="005F43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s-Latn-BA" w:eastAsia="bs-Latn-BA"/>
        </w:rPr>
      </w:pPr>
    </w:p>
    <w:p w:rsidR="003F19D2" w:rsidRDefault="003F19D2" w:rsidP="00F9693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s-Latn-BA" w:eastAsia="bs-Latn-B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s-Latn-BA" w:eastAsia="bs-Latn-BA"/>
        </w:rPr>
        <w:t>Naziv radnog mjesta:</w:t>
      </w:r>
    </w:p>
    <w:p w:rsidR="005F43A5" w:rsidRPr="003F19D2" w:rsidRDefault="00F96934" w:rsidP="009C5EA1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851" w:hanging="142"/>
        <w:jc w:val="both"/>
        <w:rPr>
          <w:rFonts w:ascii="Times New Roman" w:eastAsia="Times New Roman" w:hAnsi="Times New Roman" w:cs="Times New Roman"/>
          <w:b/>
          <w:sz w:val="24"/>
          <w:szCs w:val="24"/>
          <w:lang w:val="bs-Latn-BA" w:eastAsia="bs-Latn-BA"/>
        </w:rPr>
      </w:pPr>
      <w:r w:rsidRPr="003F19D2">
        <w:rPr>
          <w:rFonts w:ascii="Times New Roman" w:eastAsia="Times New Roman" w:hAnsi="Times New Roman" w:cs="Times New Roman"/>
          <w:b/>
          <w:sz w:val="24"/>
          <w:szCs w:val="24"/>
          <w:lang w:val="bs-Latn-BA" w:eastAsia="bs-Latn-BA"/>
        </w:rPr>
        <w:t xml:space="preserve">„Viši </w:t>
      </w:r>
      <w:r w:rsidR="0073657E">
        <w:rPr>
          <w:rFonts w:ascii="Times New Roman" w:eastAsia="Times New Roman" w:hAnsi="Times New Roman" w:cs="Times New Roman"/>
          <w:b/>
          <w:sz w:val="24"/>
          <w:szCs w:val="24"/>
          <w:lang w:val="bs-Latn-BA" w:eastAsia="bs-Latn-BA"/>
        </w:rPr>
        <w:t xml:space="preserve">referent </w:t>
      </w:r>
      <w:r w:rsidR="00E13098">
        <w:rPr>
          <w:rFonts w:ascii="Times New Roman" w:eastAsia="Times New Roman" w:hAnsi="Times New Roman" w:cs="Times New Roman"/>
          <w:b/>
          <w:sz w:val="24"/>
          <w:szCs w:val="24"/>
          <w:lang w:val="bs-Latn-BA" w:eastAsia="bs-Latn-BA"/>
        </w:rPr>
        <w:t xml:space="preserve">za </w:t>
      </w:r>
      <w:r w:rsidR="00CF77B2">
        <w:rPr>
          <w:rFonts w:ascii="Times New Roman" w:eastAsia="Times New Roman" w:hAnsi="Times New Roman" w:cs="Times New Roman"/>
          <w:b/>
          <w:sz w:val="24"/>
          <w:szCs w:val="24"/>
          <w:lang w:val="bs-Latn-BA" w:eastAsia="bs-Latn-BA"/>
        </w:rPr>
        <w:t>ekonomsko-finansijske poslove</w:t>
      </w:r>
      <w:r w:rsidRPr="003F19D2">
        <w:rPr>
          <w:rFonts w:ascii="Times New Roman" w:eastAsia="Times New Roman" w:hAnsi="Times New Roman" w:cs="Times New Roman"/>
          <w:b/>
          <w:sz w:val="24"/>
          <w:szCs w:val="24"/>
          <w:lang w:val="bs-Latn-BA" w:eastAsia="bs-Latn-BA"/>
        </w:rPr>
        <w:t>“ u</w:t>
      </w:r>
      <w:r w:rsidR="004D6F91">
        <w:rPr>
          <w:rFonts w:ascii="Times New Roman" w:eastAsia="Times New Roman" w:hAnsi="Times New Roman" w:cs="Times New Roman"/>
          <w:b/>
          <w:sz w:val="24"/>
          <w:szCs w:val="24"/>
          <w:lang w:val="bs-Latn-BA" w:eastAsia="bs-Latn-BA"/>
        </w:rPr>
        <w:t xml:space="preserve"> Poljoprivrednom zavodu, upravnoj organizaciji u sastavu</w:t>
      </w:r>
      <w:r w:rsidRPr="003F19D2">
        <w:rPr>
          <w:rFonts w:ascii="Times New Roman" w:eastAsia="Times New Roman" w:hAnsi="Times New Roman" w:cs="Times New Roman"/>
          <w:b/>
          <w:sz w:val="24"/>
          <w:szCs w:val="24"/>
          <w:lang w:val="bs-Latn-BA" w:eastAsia="bs-Latn-BA"/>
        </w:rPr>
        <w:t xml:space="preserve"> </w:t>
      </w:r>
      <w:r w:rsidR="004D6F91">
        <w:rPr>
          <w:rFonts w:ascii="Times New Roman" w:eastAsia="Times New Roman" w:hAnsi="Times New Roman" w:cs="Times New Roman"/>
          <w:b/>
          <w:sz w:val="24"/>
          <w:szCs w:val="24"/>
          <w:lang w:val="bs-Latn-BA" w:eastAsia="bs-Latn-BA"/>
        </w:rPr>
        <w:t>Ministarstva</w:t>
      </w:r>
      <w:r w:rsidRPr="003F19D2">
        <w:rPr>
          <w:rFonts w:ascii="Times New Roman" w:eastAsia="Times New Roman" w:hAnsi="Times New Roman" w:cs="Times New Roman"/>
          <w:b/>
          <w:sz w:val="24"/>
          <w:szCs w:val="24"/>
          <w:lang w:val="bs-Latn-BA" w:eastAsia="bs-Latn-BA"/>
        </w:rPr>
        <w:t xml:space="preserve"> poljopriv</w:t>
      </w:r>
      <w:r w:rsidR="0073657E">
        <w:rPr>
          <w:rFonts w:ascii="Times New Roman" w:eastAsia="Times New Roman" w:hAnsi="Times New Roman" w:cs="Times New Roman"/>
          <w:b/>
          <w:sz w:val="24"/>
          <w:szCs w:val="24"/>
          <w:lang w:val="bs-Latn-BA" w:eastAsia="bs-Latn-BA"/>
        </w:rPr>
        <w:t>rede, šumarstva i vodoprivrede</w:t>
      </w:r>
      <w:r w:rsidR="00E13098">
        <w:rPr>
          <w:rFonts w:ascii="Times New Roman" w:eastAsia="Times New Roman" w:hAnsi="Times New Roman" w:cs="Times New Roman"/>
          <w:b/>
          <w:sz w:val="24"/>
          <w:szCs w:val="24"/>
          <w:lang w:val="en-US" w:eastAsia="bs-Latn-BA"/>
        </w:rPr>
        <w:t>,</w:t>
      </w:r>
      <w:r w:rsidR="00E13098" w:rsidRPr="00E13098">
        <w:rPr>
          <w:rFonts w:ascii="Times New Roman" w:eastAsia="Times New Roman" w:hAnsi="Times New Roman" w:cs="Times New Roman"/>
          <w:b/>
          <w:sz w:val="24"/>
          <w:szCs w:val="24"/>
          <w:lang w:val="bs-Latn-BA" w:eastAsia="bs-Latn-BA"/>
        </w:rPr>
        <w:t xml:space="preserve"> </w:t>
      </w:r>
      <w:r w:rsidR="008C015F">
        <w:rPr>
          <w:rFonts w:ascii="Times New Roman" w:eastAsia="Times New Roman" w:hAnsi="Times New Roman" w:cs="Times New Roman"/>
          <w:b/>
          <w:sz w:val="24"/>
          <w:szCs w:val="24"/>
          <w:lang w:val="bs-Latn-BA" w:eastAsia="bs-Latn-BA"/>
        </w:rPr>
        <w:t>1 (jedan) izvršilac.</w:t>
      </w:r>
    </w:p>
    <w:p w:rsidR="005F43A5" w:rsidRPr="005F43A5" w:rsidRDefault="005F43A5" w:rsidP="003F19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s-Latn-BA" w:eastAsia="bs-Latn-BA"/>
        </w:rPr>
      </w:pPr>
    </w:p>
    <w:p w:rsidR="005F43A5" w:rsidRPr="005F43A5" w:rsidRDefault="005F43A5" w:rsidP="005F43A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</w:pPr>
      <w:r w:rsidRPr="005F43A5">
        <w:rPr>
          <w:rFonts w:ascii="Times New Roman" w:eastAsia="Times New Roman" w:hAnsi="Times New Roman" w:cs="Times New Roman"/>
          <w:b/>
          <w:sz w:val="24"/>
          <w:szCs w:val="24"/>
          <w:lang w:val="bs-Latn-BA" w:eastAsia="bs-Latn-BA"/>
        </w:rPr>
        <w:tab/>
      </w:r>
      <w:r w:rsidR="00B81D72">
        <w:rPr>
          <w:rFonts w:ascii="Times New Roman" w:eastAsia="Times New Roman" w:hAnsi="Times New Roman" w:cs="Times New Roman"/>
          <w:b/>
          <w:sz w:val="24"/>
          <w:szCs w:val="24"/>
          <w:lang w:val="bs-Latn-BA" w:eastAsia="bs-Latn-BA"/>
        </w:rPr>
        <w:t xml:space="preserve">2.  </w:t>
      </w:r>
      <w:r w:rsidRPr="005F43A5">
        <w:rPr>
          <w:rFonts w:ascii="Times New Roman" w:eastAsia="Times New Roman" w:hAnsi="Times New Roman" w:cs="Times New Roman"/>
          <w:b/>
          <w:sz w:val="24"/>
          <w:szCs w:val="24"/>
          <w:lang w:val="bs-Latn-BA" w:eastAsia="bs-Latn-BA"/>
        </w:rPr>
        <w:t>Opis poslova:</w:t>
      </w:r>
      <w:r w:rsidRPr="005F43A5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</w:t>
      </w:r>
    </w:p>
    <w:p w:rsidR="00543815" w:rsidRDefault="005F43A5" w:rsidP="002B6B7C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</w:pPr>
      <w:r w:rsidRPr="005F43A5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ab/>
      </w:r>
      <w:r w:rsidR="004D6F91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</w:t>
      </w:r>
      <w:r w:rsidR="003F19D2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- </w:t>
      </w:r>
      <w:r w:rsidR="004D6F91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prikuplja podatke za izradu Plana javnih nabavki Zavoda</w:t>
      </w:r>
      <w:r w:rsidR="002B6B7C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,</w:t>
      </w:r>
    </w:p>
    <w:p w:rsidR="000A02EC" w:rsidRDefault="000A02EC" w:rsidP="002B6B7C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   </w:t>
      </w:r>
      <w:r w:rsidR="004D6F91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     - priprema dokumentaciju za provođenje procedure javnih nabavki za potrebe Zavoda</w:t>
      </w:r>
      <w:r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,</w:t>
      </w:r>
    </w:p>
    <w:p w:rsidR="004D6F91" w:rsidRDefault="004D6F91" w:rsidP="002B6B7C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         -vrši prijem i obradu prispjele dokumentacije koja se odnosi na ekonomsko-finansijsko poslovanje, </w:t>
      </w:r>
    </w:p>
    <w:p w:rsidR="004F77DD" w:rsidRDefault="004F77DD" w:rsidP="002B6B7C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        - </w:t>
      </w:r>
      <w:r w:rsidR="004D6F91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radi na pripremi i obradi finasijske dokumentacije, pripremi i popunjavanju propisanih obrazaca koji prate dokumentaciju u vezi sa redovnim poslovanjem Zavoda i iste dostavlja Trezoru Ministarstva finansija</w:t>
      </w:r>
      <w:r w:rsidR="007E4596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,</w:t>
      </w:r>
    </w:p>
    <w:p w:rsidR="00805938" w:rsidRDefault="00805938" w:rsidP="002B6B7C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         - </w:t>
      </w:r>
      <w:r w:rsidR="004D6F91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vrši nabavku kancelarijskog i ostalog materijala, te sitnog inventara za potrebe Zavoda</w:t>
      </w:r>
      <w:r w:rsidR="00746666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,</w:t>
      </w:r>
    </w:p>
    <w:p w:rsidR="00746666" w:rsidRDefault="00746666" w:rsidP="002B6B7C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         - </w:t>
      </w:r>
      <w:r w:rsidR="004D6F91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izdaje materijal zaposlenicima Zavoda</w:t>
      </w:r>
      <w:r w:rsidR="00047A9F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,</w:t>
      </w:r>
    </w:p>
    <w:p w:rsidR="00047A9F" w:rsidRDefault="00047A9F" w:rsidP="002B6B7C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         - </w:t>
      </w:r>
      <w:r w:rsidR="004D6F91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vodi evidenciju o nabavljenom kancelarijskom i drugom materijalu, te sitnom inventaru i sačinjava izvještaje o stanju materijala u Zavodu</w:t>
      </w:r>
      <w:r w:rsidR="007027FF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,</w:t>
      </w:r>
    </w:p>
    <w:p w:rsidR="007027FF" w:rsidRDefault="007027FF" w:rsidP="002B6B7C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         - </w:t>
      </w:r>
      <w:r w:rsidR="004D6F91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vodi evidenciju stalnih sredstava </w:t>
      </w:r>
      <w:r w:rsidR="00EC7A36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i njeno ažuriranje</w:t>
      </w:r>
      <w:r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,</w:t>
      </w:r>
    </w:p>
    <w:p w:rsidR="007027FF" w:rsidRDefault="007027FF" w:rsidP="002B6B7C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         - </w:t>
      </w:r>
      <w:r w:rsidR="00EC7A36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kontaktira dobavljače u vezi servisiranja opreme Zavoda</w:t>
      </w:r>
      <w:r w:rsidR="00137E85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,</w:t>
      </w:r>
    </w:p>
    <w:p w:rsidR="00EC7A36" w:rsidRDefault="00EC7A36" w:rsidP="002B6B7C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         - vrši evidenciju ugovora sa dobavljačima i krajnjim korisnicima i prati njihovu realizaciju</w:t>
      </w:r>
      <w:r w:rsidR="00F675A0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,</w:t>
      </w:r>
    </w:p>
    <w:p w:rsidR="00F675A0" w:rsidRDefault="00F675A0" w:rsidP="002B6B7C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         - priprema, evidentira i čuva ekonomsko-finansijske podatke i osigurava njihovu povjerljivost,</w:t>
      </w:r>
    </w:p>
    <w:p w:rsidR="00F675A0" w:rsidRDefault="00F675A0" w:rsidP="002B6B7C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         - vodi i arhivira poslovne knjige i računovodstvenu dokumentaciju,</w:t>
      </w:r>
    </w:p>
    <w:p w:rsidR="00F675A0" w:rsidRDefault="00F675A0" w:rsidP="002B6B7C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         - neposredno učestvuje u izvršavanju općih i pomoćnih poslova</w:t>
      </w:r>
      <w:r w:rsidR="00E32C63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,</w:t>
      </w:r>
    </w:p>
    <w:p w:rsidR="00F675A0" w:rsidRDefault="00F675A0" w:rsidP="002B6B7C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         - izrađuje jednostavne akte iz oblasti ekonomsko-finasijskih poslova Zavoda,</w:t>
      </w:r>
    </w:p>
    <w:p w:rsidR="00137E85" w:rsidRDefault="00137E85" w:rsidP="002B6B7C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         - </w:t>
      </w:r>
      <w:r w:rsidR="00852B22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obavlja i drug</w:t>
      </w:r>
      <w:r w:rsidR="00F675A0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e poslove po nalogu direktora Zavoda</w:t>
      </w:r>
      <w:r w:rsidR="00852B22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,</w:t>
      </w:r>
    </w:p>
    <w:p w:rsidR="00852B22" w:rsidRDefault="00852B22" w:rsidP="002B6B7C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</w:t>
      </w:r>
      <w:r w:rsidR="00F675A0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        - za svoj rad odgovora je direktoru Zavoda</w:t>
      </w:r>
      <w:r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.</w:t>
      </w:r>
    </w:p>
    <w:p w:rsidR="005F43A5" w:rsidRPr="005F43A5" w:rsidRDefault="00543815" w:rsidP="005F43A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           </w:t>
      </w:r>
      <w:r w:rsidR="005F43A5" w:rsidRPr="005F43A5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ab/>
      </w:r>
    </w:p>
    <w:p w:rsidR="005F43A5" w:rsidRPr="005F43A5" w:rsidRDefault="005F43A5" w:rsidP="005F43A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</w:pPr>
      <w:r w:rsidRPr="005F43A5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ab/>
      </w:r>
      <w:r w:rsidR="00B81D72" w:rsidRPr="00B81D72">
        <w:rPr>
          <w:rFonts w:ascii="Times New Roman" w:eastAsia="Times New Roman" w:hAnsi="Times New Roman" w:cs="Times New Roman"/>
          <w:b/>
          <w:sz w:val="24"/>
          <w:szCs w:val="24"/>
          <w:lang w:val="bs-Latn-BA" w:eastAsia="hr-HR"/>
        </w:rPr>
        <w:t>3. Opći</w:t>
      </w:r>
      <w:r w:rsidR="00B81D72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</w:t>
      </w:r>
      <w:r w:rsidR="00B81D72">
        <w:rPr>
          <w:rFonts w:ascii="Times New Roman" w:eastAsia="Times New Roman" w:hAnsi="Times New Roman" w:cs="Times New Roman"/>
          <w:b/>
          <w:sz w:val="24"/>
          <w:szCs w:val="24"/>
          <w:lang w:val="bs-Latn-BA" w:eastAsia="hr-HR"/>
        </w:rPr>
        <w:t>u</w:t>
      </w:r>
      <w:r w:rsidR="00314559">
        <w:rPr>
          <w:rFonts w:ascii="Times New Roman" w:eastAsia="Times New Roman" w:hAnsi="Times New Roman" w:cs="Times New Roman"/>
          <w:b/>
          <w:sz w:val="24"/>
          <w:szCs w:val="24"/>
          <w:lang w:val="bs-Latn-BA" w:eastAsia="hr-HR"/>
        </w:rPr>
        <w:t>slovi</w:t>
      </w:r>
      <w:r w:rsidRPr="005F43A5">
        <w:rPr>
          <w:rFonts w:ascii="Times New Roman" w:eastAsia="Times New Roman" w:hAnsi="Times New Roman" w:cs="Times New Roman"/>
          <w:b/>
          <w:sz w:val="24"/>
          <w:szCs w:val="24"/>
          <w:lang w:val="bs-Latn-BA" w:eastAsia="hr-HR"/>
        </w:rPr>
        <w:t>:</w:t>
      </w:r>
      <w:r w:rsidRPr="005F43A5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</w:t>
      </w:r>
    </w:p>
    <w:p w:rsidR="002B42EA" w:rsidRDefault="00B81D72" w:rsidP="00B351BF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U radni odnos na radno mjesto navedeno pod tačkom 1. Javnog oglasa, može biti primljeno lice </w:t>
      </w:r>
      <w:r w:rsidR="00B351BF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koje ispunjava</w:t>
      </w:r>
      <w:r w:rsidR="00314559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opće uslove</w:t>
      </w:r>
      <w:r w:rsidR="00B94115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iz odredbe člana </w:t>
      </w:r>
      <w:r w:rsidR="00F675A0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77</w:t>
      </w:r>
      <w:r w:rsidR="005F43A5" w:rsidRPr="005F43A5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. Zakona o državnoj službi u Tuzlanskom kantonu</w:t>
      </w:r>
      <w:r w:rsidR="002B42EA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, kako slijedi: </w:t>
      </w:r>
    </w:p>
    <w:p w:rsidR="002B42EA" w:rsidRDefault="00DE7FC0" w:rsidP="005A2FD0">
      <w:pPr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      </w:t>
      </w:r>
      <w:r w:rsidR="002B42EA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- </w:t>
      </w:r>
      <w:r w:rsidR="005F43A5" w:rsidRPr="005F43A5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da je državljanin Bo</w:t>
      </w:r>
      <w:r w:rsidR="00452063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sne i Hercegovine, </w:t>
      </w:r>
    </w:p>
    <w:p w:rsidR="002B42EA" w:rsidRDefault="00DE7FC0" w:rsidP="005A2FD0">
      <w:pPr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      </w:t>
      </w:r>
      <w:r w:rsidR="002B42EA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- </w:t>
      </w:r>
      <w:r w:rsidR="00452063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da je starije</w:t>
      </w:r>
      <w:r w:rsidR="005F43A5" w:rsidRPr="005F43A5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od 18 go</w:t>
      </w:r>
      <w:r w:rsidR="00452063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dina, </w:t>
      </w:r>
    </w:p>
    <w:p w:rsidR="002B42EA" w:rsidRDefault="00DE7FC0" w:rsidP="005A2FD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      </w:t>
      </w:r>
      <w:r w:rsidR="002B42EA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- </w:t>
      </w:r>
      <w:r w:rsidR="00452063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da je zdravstveno sposobno</w:t>
      </w:r>
      <w:r w:rsidR="005F43A5" w:rsidRPr="005F43A5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za obavljanje poslova utvrđenih za</w:t>
      </w:r>
      <w:r w:rsidR="00E32C63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navedeno</w:t>
      </w:r>
      <w:r w:rsidR="005F43A5" w:rsidRPr="005F43A5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radno mjesto, </w:t>
      </w:r>
    </w:p>
    <w:p w:rsidR="00E32C63" w:rsidRDefault="00DE7FC0" w:rsidP="00496CEA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      </w:t>
      </w:r>
      <w:r w:rsidR="002B42EA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- </w:t>
      </w:r>
      <w:r w:rsidR="00DB5952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da ima vrstu i stepen školske spreme potrebnu za obavljanje poslova</w:t>
      </w:r>
      <w:r w:rsidR="00E32C63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navedenog</w:t>
      </w:r>
      <w:r w:rsidR="00DB5952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radnog mjesta </w:t>
      </w:r>
      <w:r w:rsidR="00E32C63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      </w:t>
      </w:r>
    </w:p>
    <w:p w:rsidR="00314559" w:rsidRDefault="00E32C63" w:rsidP="00496CEA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lastRenderedPageBreak/>
        <w:t xml:space="preserve">         </w:t>
      </w:r>
      <w:r w:rsidR="00DB5952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prema</w:t>
      </w:r>
      <w:r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</w:t>
      </w:r>
      <w:r w:rsidR="00DB5952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Prav</w:t>
      </w:r>
      <w:r w:rsidR="0034735E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i</w:t>
      </w:r>
      <w:r w:rsidR="00DB5952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lniku o unutrašnjoj organizaciji</w:t>
      </w:r>
      <w:r w:rsidR="00E6344A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Ministarstva</w:t>
      </w:r>
      <w:r w:rsidR="00A0149D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</w:t>
      </w:r>
      <w:r w:rsidR="00496CEA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poljoprivrede, šumarstva i</w:t>
      </w:r>
      <w:r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    </w:t>
      </w:r>
      <w:r w:rsidR="00496CEA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 </w:t>
      </w:r>
      <w:r w:rsidR="00314559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    </w:t>
      </w:r>
    </w:p>
    <w:p w:rsidR="002B42EA" w:rsidRDefault="00314559" w:rsidP="00496CEA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        v</w:t>
      </w:r>
      <w:r w:rsidR="00A0149D" w:rsidRPr="00A0149D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odoprivrede</w:t>
      </w:r>
      <w:r w:rsidR="00DB5952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, </w:t>
      </w:r>
    </w:p>
    <w:p w:rsidR="002B42EA" w:rsidRDefault="00DE7FC0" w:rsidP="005A2FD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      </w:t>
      </w:r>
      <w:r w:rsidR="002B42EA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- </w:t>
      </w:r>
      <w:r w:rsidR="005F43A5" w:rsidRPr="005F43A5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da u posljednje dvije</w:t>
      </w:r>
      <w:r w:rsidR="002B42EA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(2)</w:t>
      </w:r>
      <w:r w:rsidR="005F43A5" w:rsidRPr="005F43A5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godine od dana objavljivanja </w:t>
      </w:r>
      <w:r w:rsidR="00834E5F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javnog </w:t>
      </w:r>
      <w:r w:rsidR="005F43A5" w:rsidRPr="005F43A5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oglasa nije otpušten</w:t>
      </w:r>
      <w:r w:rsidR="00452063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o</w:t>
      </w:r>
      <w:r w:rsidR="005F43A5" w:rsidRPr="005F43A5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iz </w:t>
      </w:r>
      <w:r w:rsidR="00834E5F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organa </w:t>
      </w:r>
    </w:p>
    <w:p w:rsidR="00DE7FC0" w:rsidRDefault="005F43A5" w:rsidP="005A2FD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</w:pPr>
      <w:r w:rsidRPr="005F43A5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državne službe kao rezultat disciplinske kazne na bilo kojem nivou</w:t>
      </w:r>
      <w:r w:rsidR="00893A5F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vlasti u Bosni i </w:t>
      </w:r>
      <w:r w:rsidR="002B42EA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Hercegovini,</w:t>
      </w:r>
    </w:p>
    <w:p w:rsidR="005F43A5" w:rsidRDefault="00DE7FC0" w:rsidP="005A2FD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      </w:t>
      </w:r>
      <w:r w:rsidR="002B42EA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- </w:t>
      </w:r>
      <w:r w:rsidR="005F43A5" w:rsidRPr="005F43A5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da nije obuhvaćen</w:t>
      </w:r>
      <w:r w:rsidR="00556E10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o</w:t>
      </w:r>
      <w:r w:rsidR="00E65B31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odredbom</w:t>
      </w:r>
      <w:r w:rsidR="005F43A5" w:rsidRPr="005F43A5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člana I</w:t>
      </w:r>
      <w:r w:rsidR="008C015F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X. 1</w:t>
      </w:r>
      <w:r w:rsidR="008219D7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.</w:t>
      </w:r>
      <w:r w:rsidR="002B42EA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Ustava Bosne i Hercegovine</w:t>
      </w:r>
      <w:r w:rsidR="00FF4ABA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.</w:t>
      </w:r>
    </w:p>
    <w:p w:rsidR="00FF4ABA" w:rsidRDefault="00FF4ABA" w:rsidP="00C709C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firstLine="142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</w:pPr>
    </w:p>
    <w:p w:rsidR="00FF4ABA" w:rsidRDefault="00FF4ABA" w:rsidP="002B42E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firstLine="142"/>
        <w:jc w:val="both"/>
        <w:rPr>
          <w:rFonts w:ascii="Times New Roman" w:eastAsia="Times New Roman" w:hAnsi="Times New Roman" w:cs="Times New Roman"/>
          <w:b/>
          <w:sz w:val="24"/>
          <w:szCs w:val="24"/>
          <w:lang w:val="bs-Latn-BA"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s-Latn-BA" w:eastAsia="hr-HR"/>
        </w:rPr>
        <w:t xml:space="preserve"> </w:t>
      </w:r>
      <w:r w:rsidR="003F5B25">
        <w:rPr>
          <w:rFonts w:ascii="Times New Roman" w:eastAsia="Times New Roman" w:hAnsi="Times New Roman" w:cs="Times New Roman"/>
          <w:b/>
          <w:sz w:val="24"/>
          <w:szCs w:val="24"/>
          <w:lang w:val="bs-Latn-BA" w:eastAsia="hr-HR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lang w:val="bs-Latn-BA" w:eastAsia="hr-HR"/>
        </w:rPr>
        <w:t xml:space="preserve"> </w:t>
      </w:r>
      <w:r w:rsidRPr="00FF4ABA">
        <w:rPr>
          <w:rFonts w:ascii="Times New Roman" w:eastAsia="Times New Roman" w:hAnsi="Times New Roman" w:cs="Times New Roman"/>
          <w:b/>
          <w:sz w:val="24"/>
          <w:szCs w:val="24"/>
          <w:lang w:val="bs-Latn-BA" w:eastAsia="hr-HR"/>
        </w:rPr>
        <w:t>4.</w:t>
      </w:r>
      <w:r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</w:t>
      </w:r>
      <w:r w:rsidR="00314559">
        <w:rPr>
          <w:rFonts w:ascii="Times New Roman" w:eastAsia="Times New Roman" w:hAnsi="Times New Roman" w:cs="Times New Roman"/>
          <w:b/>
          <w:sz w:val="24"/>
          <w:szCs w:val="24"/>
          <w:lang w:val="bs-Latn-BA" w:eastAsia="hr-HR"/>
        </w:rPr>
        <w:t>Posebni uslovi</w:t>
      </w:r>
      <w:r w:rsidRPr="00FF4ABA">
        <w:rPr>
          <w:rFonts w:ascii="Times New Roman" w:eastAsia="Times New Roman" w:hAnsi="Times New Roman" w:cs="Times New Roman"/>
          <w:b/>
          <w:sz w:val="24"/>
          <w:szCs w:val="24"/>
          <w:lang w:val="bs-Latn-BA" w:eastAsia="hr-HR"/>
        </w:rPr>
        <w:t>:</w:t>
      </w:r>
    </w:p>
    <w:p w:rsidR="00FF4ABA" w:rsidRDefault="00DE7FC0" w:rsidP="005A2FD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   </w:t>
      </w:r>
      <w:r w:rsidR="00314559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Pored općih uslova</w:t>
      </w:r>
      <w:r w:rsidR="00FF4ABA" w:rsidRPr="00FF4ABA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, </w:t>
      </w:r>
      <w:r w:rsidR="00FF4ABA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kandidat treba ispun</w:t>
      </w:r>
      <w:r w:rsidR="00314559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javati i sljedeće posebne uslove</w:t>
      </w:r>
      <w:r w:rsidR="00FF4ABA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za vršenje posl</w:t>
      </w:r>
      <w:r w:rsidR="005A2FD0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ova radnog </w:t>
      </w:r>
      <w:r w:rsidR="001C2458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mjesta pod tačkom 1. </w:t>
      </w:r>
      <w:r w:rsidR="00FF4ABA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ovog Javnog oglasa, </w:t>
      </w:r>
      <w:r w:rsidR="00FE3C3A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propisane </w:t>
      </w:r>
      <w:r w:rsidR="00FE3C3A" w:rsidRPr="00FE3C3A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Pravi</w:t>
      </w:r>
      <w:r w:rsidR="00FE3C3A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lnikom</w:t>
      </w:r>
      <w:r w:rsidR="00FE3C3A" w:rsidRPr="00FE3C3A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o unutrašnjoj organizaciji Ministarstva poljoprivrede, šumarstva i vodoprivrede </w:t>
      </w:r>
      <w:r w:rsidR="00FF4ABA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i to:</w:t>
      </w:r>
    </w:p>
    <w:p w:rsidR="005F43A5" w:rsidRDefault="00FF4ABA" w:rsidP="00C709C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firstLine="142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</w:t>
      </w:r>
      <w:r w:rsidR="00EA3D37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- </w:t>
      </w:r>
      <w:r w:rsidR="001A6225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IV stepen stručne spreme,</w:t>
      </w:r>
      <w:r w:rsidR="00F675A0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gimnazija, ekonomska,</w:t>
      </w:r>
      <w:r w:rsidR="001A6225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</w:t>
      </w:r>
      <w:r w:rsidR="00F675A0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upravna ili birotehnička škola</w:t>
      </w:r>
      <w:r w:rsidR="001A6225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,</w:t>
      </w:r>
    </w:p>
    <w:p w:rsidR="001A6225" w:rsidRDefault="001A6225" w:rsidP="00C709C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firstLine="142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  - položen stručni ispit za namještenike za rad u organima državne službe i</w:t>
      </w:r>
    </w:p>
    <w:p w:rsidR="001A6225" w:rsidRDefault="001A6225" w:rsidP="00C709C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firstLine="142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  - najmanje </w:t>
      </w:r>
      <w:r w:rsidR="00213EF7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deset (</w:t>
      </w:r>
      <w:r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10</w:t>
      </w:r>
      <w:r w:rsidR="00213EF7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mjeseci radnog staža</w:t>
      </w:r>
      <w:r w:rsidR="00314559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ostvarenog poslije završene srednje škole</w:t>
      </w:r>
      <w:r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.</w:t>
      </w:r>
    </w:p>
    <w:p w:rsidR="00C709C6" w:rsidRPr="005F43A5" w:rsidRDefault="00C709C6" w:rsidP="005F43A5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</w:pPr>
    </w:p>
    <w:p w:rsidR="005F43A5" w:rsidRPr="005F43A5" w:rsidRDefault="003F5B25" w:rsidP="003F5B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s-Latn-BA"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s-Latn-BA" w:eastAsia="hr-HR"/>
        </w:rPr>
        <w:t xml:space="preserve">        5. </w:t>
      </w:r>
      <w:r w:rsidR="005F43A5" w:rsidRPr="005F43A5">
        <w:rPr>
          <w:rFonts w:ascii="Times New Roman" w:eastAsia="Times New Roman" w:hAnsi="Times New Roman" w:cs="Times New Roman"/>
          <w:b/>
          <w:sz w:val="24"/>
          <w:szCs w:val="24"/>
          <w:lang w:val="bs-Latn-BA" w:eastAsia="hr-HR"/>
        </w:rPr>
        <w:t>Potrebna dokumentacija:</w:t>
      </w:r>
    </w:p>
    <w:p w:rsidR="005F43A5" w:rsidRPr="00FC3F21" w:rsidRDefault="00C7403E" w:rsidP="005F43A5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N</w:t>
      </w:r>
      <w:r w:rsidR="00C57639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a Javni oglas zainteresirani kandidati obavezno prilažu sljedeću dokumentaciju</w:t>
      </w:r>
      <w:r w:rsidR="005F43A5" w:rsidRPr="00FC3F21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:</w:t>
      </w:r>
    </w:p>
    <w:p w:rsidR="005F43A5" w:rsidRPr="0069259E" w:rsidRDefault="00C57639" w:rsidP="00B351BF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</w:pPr>
      <w:r w:rsidRPr="0069259E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1. potpisana pisana </w:t>
      </w:r>
      <w:r w:rsidR="005F43A5" w:rsidRPr="0069259E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prijava</w:t>
      </w:r>
      <w:r w:rsidRPr="0069259E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na Javni oglas</w:t>
      </w:r>
      <w:r w:rsidR="005F43A5" w:rsidRPr="0069259E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sa kratkom biografijom i kontakt podacima</w:t>
      </w:r>
      <w:r w:rsidR="00556E10" w:rsidRPr="0069259E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(adresa i broj telefona)</w:t>
      </w:r>
      <w:r w:rsidR="005F43A5" w:rsidRPr="0069259E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,</w:t>
      </w:r>
    </w:p>
    <w:p w:rsidR="005F43A5" w:rsidRPr="0069259E" w:rsidRDefault="00A80CF3" w:rsidP="007A0F5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bs-Latn-BA" w:eastAsia="hr-HR"/>
        </w:rPr>
      </w:pPr>
      <w:r w:rsidRPr="0069259E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2. </w:t>
      </w:r>
      <w:r w:rsidR="00B351BF" w:rsidRPr="0069259E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ovjerena fotokopija diplome</w:t>
      </w:r>
      <w:r w:rsidR="00C57639" w:rsidRPr="0069259E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o traženoj stručnoj </w:t>
      </w:r>
      <w:r w:rsidR="005F43A5" w:rsidRPr="0069259E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spremi,</w:t>
      </w:r>
    </w:p>
    <w:p w:rsidR="002474DB" w:rsidRPr="0069259E" w:rsidRDefault="00AE3223" w:rsidP="007A0F5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</w:pPr>
      <w:r w:rsidRPr="0069259E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3. </w:t>
      </w:r>
      <w:r w:rsidR="00B351BF" w:rsidRPr="0069259E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ovjerena fotokopija </w:t>
      </w:r>
      <w:r w:rsidR="005F43A5" w:rsidRPr="0069259E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uvjerenj</w:t>
      </w:r>
      <w:r w:rsidR="00B351BF" w:rsidRPr="0069259E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a</w:t>
      </w:r>
      <w:r w:rsidR="005F43A5" w:rsidRPr="0069259E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o </w:t>
      </w:r>
      <w:r w:rsidR="00C57639" w:rsidRPr="0069259E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državljanstvu,</w:t>
      </w:r>
    </w:p>
    <w:p w:rsidR="00B351BF" w:rsidRPr="0069259E" w:rsidRDefault="00905FBB" w:rsidP="00B351B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bs-Latn-BA" w:eastAsia="hr-HR"/>
        </w:rPr>
      </w:pPr>
      <w:r w:rsidRPr="0069259E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4. </w:t>
      </w:r>
      <w:r w:rsidR="002474DB" w:rsidRPr="0069259E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ovjerena fotokopija </w:t>
      </w:r>
      <w:r w:rsidR="005F43A5" w:rsidRPr="0069259E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</w:t>
      </w:r>
      <w:r w:rsidR="00B351BF" w:rsidRPr="0069259E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izvoda iz matične knjige rođenih,</w:t>
      </w:r>
    </w:p>
    <w:p w:rsidR="005F43A5" w:rsidRPr="0069259E" w:rsidRDefault="00B351BF" w:rsidP="007A0F5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</w:pPr>
      <w:r w:rsidRPr="0069259E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5</w:t>
      </w:r>
      <w:r w:rsidR="00905FBB" w:rsidRPr="0069259E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. </w:t>
      </w:r>
      <w:r w:rsidRPr="0069259E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ovjerena fotok</w:t>
      </w:r>
      <w:r w:rsidR="001964C0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o</w:t>
      </w:r>
      <w:r w:rsidRPr="0069259E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pija potvrda/uvjerenja</w:t>
      </w:r>
      <w:r w:rsidR="00F42D26" w:rsidRPr="0069259E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o</w:t>
      </w:r>
      <w:r w:rsidR="00905FBB" w:rsidRPr="0069259E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</w:t>
      </w:r>
      <w:r w:rsidR="00556E10" w:rsidRPr="0069259E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radnom stažu</w:t>
      </w:r>
      <w:r w:rsidR="00905FBB" w:rsidRPr="0069259E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u stru</w:t>
      </w:r>
      <w:r w:rsidR="00141322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ci nakon završene stručne spreme</w:t>
      </w:r>
      <w:r w:rsidR="00F42D26" w:rsidRPr="0069259E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,</w:t>
      </w:r>
    </w:p>
    <w:p w:rsidR="00314559" w:rsidRDefault="00A67B26" w:rsidP="00905F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6</w:t>
      </w:r>
      <w:r w:rsidR="006B371A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. ovjerena fotokopija uvjerenja o položenom stručnom ispitu za namještenike</w:t>
      </w:r>
      <w:r w:rsidR="00314559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za rad</w:t>
      </w:r>
      <w:r w:rsidR="006B371A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u organima </w:t>
      </w:r>
    </w:p>
    <w:p w:rsidR="006B371A" w:rsidRPr="0069259E" w:rsidRDefault="006B371A" w:rsidP="00905F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državne</w:t>
      </w:r>
      <w:r w:rsidR="00314559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službe,</w:t>
      </w:r>
    </w:p>
    <w:p w:rsidR="005F43A5" w:rsidRPr="0069259E" w:rsidRDefault="00A67B26" w:rsidP="0069259E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bs-Latn-BA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7</w:t>
      </w:r>
      <w:r w:rsidR="00DB2237" w:rsidRPr="0069259E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. </w:t>
      </w:r>
      <w:r w:rsidR="005F43A5" w:rsidRPr="0069259E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ovjerena izjava kandidata da u posljednje dvije </w:t>
      </w:r>
      <w:r w:rsidR="00DB7FA2" w:rsidRPr="0069259E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(2) </w:t>
      </w:r>
      <w:r w:rsidR="005F43A5" w:rsidRPr="0069259E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godine od dana objavljivanja </w:t>
      </w:r>
      <w:r w:rsidR="00C64091" w:rsidRPr="0069259E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J</w:t>
      </w:r>
      <w:r w:rsidR="00FC2CBA" w:rsidRPr="0069259E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avnog </w:t>
      </w:r>
      <w:r w:rsidR="005F43A5" w:rsidRPr="0069259E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oglasa nije otpušten iz </w:t>
      </w:r>
      <w:r w:rsidR="00F42D26" w:rsidRPr="0069259E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organa </w:t>
      </w:r>
      <w:r w:rsidR="005F43A5" w:rsidRPr="0069259E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državne službe kao rezultat disciplinske kazne na bilo kojem nivou vlasti u Bosni i Hercegovini, </w:t>
      </w:r>
    </w:p>
    <w:p w:rsidR="005F43A5" w:rsidRPr="0069259E" w:rsidRDefault="00A67B26" w:rsidP="0069259E">
      <w:pPr>
        <w:spacing w:after="0" w:line="240" w:lineRule="auto"/>
        <w:ind w:left="360" w:firstLine="66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8</w:t>
      </w:r>
      <w:r w:rsidR="00DB2237" w:rsidRPr="0069259E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.</w:t>
      </w:r>
      <w:r w:rsidR="005F43A5" w:rsidRPr="0069259E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ovjerena izjava kandidata da nije </w:t>
      </w:r>
      <w:r w:rsidR="00C411E9" w:rsidRPr="0069259E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obuhvaćen odredbom</w:t>
      </w:r>
      <w:r w:rsidR="005F43A5" w:rsidRPr="0069259E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člana IX</w:t>
      </w:r>
      <w:r w:rsidR="008219D7" w:rsidRPr="0069259E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.</w:t>
      </w:r>
      <w:r w:rsidR="005F43A5" w:rsidRPr="0069259E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1. Ustava Bosne i Hercegovine.</w:t>
      </w:r>
    </w:p>
    <w:p w:rsidR="005F43A5" w:rsidRPr="005F43A5" w:rsidRDefault="005F43A5" w:rsidP="007A0F5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bs-Latn-BA" w:eastAsia="hr-HR"/>
        </w:rPr>
      </w:pPr>
    </w:p>
    <w:p w:rsidR="005F43A5" w:rsidRPr="005F43A5" w:rsidRDefault="005F43A5" w:rsidP="005F43A5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</w:pPr>
      <w:r w:rsidRPr="005F43A5">
        <w:rPr>
          <w:rFonts w:ascii="Times New Roman" w:eastAsia="Times New Roman" w:hAnsi="Times New Roman" w:cs="Times New Roman"/>
          <w:b/>
          <w:sz w:val="24"/>
          <w:szCs w:val="24"/>
          <w:lang w:val="bs-Latn-BA" w:eastAsia="hr-HR"/>
        </w:rPr>
        <w:t>Napomene</w:t>
      </w:r>
      <w:r w:rsidRPr="005F43A5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: </w:t>
      </w:r>
    </w:p>
    <w:p w:rsidR="008571CB" w:rsidRDefault="0069259E" w:rsidP="0069259E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</w:pPr>
      <w:r w:rsidRPr="0069259E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Dokumenti koji se prilažu uz prijavu na Javni oglas moraju biti u orig</w:t>
      </w:r>
      <w:r w:rsidR="002E4B89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inalu ili ovjerenoj fotokopiji.</w:t>
      </w:r>
    </w:p>
    <w:p w:rsidR="0069259E" w:rsidRPr="0069259E" w:rsidRDefault="002E4B89" w:rsidP="0069259E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O</w:t>
      </w:r>
      <w:r w:rsidR="0069259E" w:rsidRPr="005F43A5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vjerenom izjavom smatra se izjava čiji je potpis ovjeren kod nadležnog gradskog/opć</w:t>
      </w:r>
      <w:r w:rsidR="0069259E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inskog organa uprave ili notara.</w:t>
      </w:r>
    </w:p>
    <w:p w:rsidR="005F43A5" w:rsidRDefault="002E4B89" w:rsidP="002E4B89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Ovjereni</w:t>
      </w:r>
      <w:r w:rsidR="0069259E" w:rsidRPr="0069259E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</w:t>
      </w:r>
      <w:r w:rsidR="0069259E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dokumenti i izjave</w:t>
      </w:r>
      <w:r w:rsidR="0069259E" w:rsidRPr="0069259E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ka</w:t>
      </w:r>
      <w:r w:rsidR="00E55384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n</w:t>
      </w:r>
      <w:r w:rsidR="0069259E" w:rsidRPr="0069259E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didata kojim</w:t>
      </w:r>
      <w:r w:rsidR="00314559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se dokazuje ispunjavanje uslova</w:t>
      </w:r>
      <w:r w:rsidR="0069259E" w:rsidRPr="0069259E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iz Ja</w:t>
      </w:r>
      <w:r w:rsidR="00314559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vnog oglasa ne mogu biti stariji</w:t>
      </w:r>
      <w:r w:rsidR="0069259E" w:rsidRPr="0069259E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od </w:t>
      </w:r>
      <w:r w:rsidR="008E68E5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šest</w:t>
      </w:r>
      <w:r w:rsidR="00016882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(</w:t>
      </w:r>
      <w:r w:rsidR="008E68E5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6</w:t>
      </w:r>
      <w:r w:rsidR="00016882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)</w:t>
      </w:r>
      <w:r w:rsidR="008E68E5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mjeseci</w:t>
      </w:r>
      <w:r w:rsidR="009623B8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od dana objavljivanja</w:t>
      </w:r>
      <w:bookmarkStart w:id="0" w:name="_GoBack"/>
      <w:bookmarkEnd w:id="0"/>
      <w:r w:rsidR="006769A3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Javnog oglasa</w:t>
      </w:r>
      <w:r w:rsidR="0069259E" w:rsidRPr="0069259E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.</w:t>
      </w:r>
      <w:r w:rsidR="005F43A5" w:rsidRPr="005F43A5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</w:t>
      </w:r>
    </w:p>
    <w:p w:rsidR="008E68E5" w:rsidRPr="005F43A5" w:rsidRDefault="008E68E5" w:rsidP="002E4B89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</w:pPr>
      <w:r w:rsidRPr="008E68E5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Kandidati koji ostvaruju pravo po osnovu Zakona o dopunskim pravima branilaca i članova njihovih porodica – treći prečišćeni tekst („Službene novine Tuzlanskog kantona“, broj: 8/26) i Pravilnika o jedinstvenim kriterijima i pravilima za zapošljavanje branilaca i članova njihovih porodica u institucijama Tuzlanskog kantona („Službene novine Tuzlanskog kantona“, broj: 9/14 i 6/15), potrebno je da, pored obavezne dokumentacije, uz prijavu dostave i dokaz o ispunjavanju uslova iz navedenog Zakona i Pravilnika</w:t>
      </w:r>
      <w:r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.</w:t>
      </w:r>
    </w:p>
    <w:p w:rsidR="00AE2DFF" w:rsidRPr="005F43A5" w:rsidRDefault="00AE2DFF" w:rsidP="005F43A5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Kandidat koji nema položen stručni ispit za namještenike, može biti primljen u radni odnos, ali dužan je isti položiti najkasnije u roku od </w:t>
      </w:r>
      <w:r w:rsidR="00554842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šest (6) </w:t>
      </w:r>
      <w:r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mjeseci od </w:t>
      </w:r>
      <w:r w:rsidR="00DB4CD7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dana </w:t>
      </w:r>
      <w:r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prijema u radni odnos.</w:t>
      </w:r>
    </w:p>
    <w:p w:rsidR="005F43A5" w:rsidRPr="005F43A5" w:rsidRDefault="000F093B" w:rsidP="005F4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B755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75510">
        <w:rPr>
          <w:rFonts w:ascii="Times New Roman" w:eastAsia="Times New Roman" w:hAnsi="Times New Roman" w:cs="Times New Roman"/>
          <w:sz w:val="24"/>
          <w:szCs w:val="24"/>
        </w:rPr>
        <w:t>Komisija</w:t>
      </w:r>
      <w:proofErr w:type="spellEnd"/>
      <w:r w:rsidR="00B755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75510">
        <w:rPr>
          <w:rFonts w:ascii="Times New Roman" w:eastAsia="Times New Roman" w:hAnsi="Times New Roman" w:cs="Times New Roman"/>
          <w:sz w:val="24"/>
          <w:szCs w:val="24"/>
        </w:rPr>
        <w:t>za</w:t>
      </w:r>
      <w:proofErr w:type="spellEnd"/>
      <w:r w:rsidR="00B755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75510">
        <w:rPr>
          <w:rFonts w:ascii="Times New Roman" w:eastAsia="Times New Roman" w:hAnsi="Times New Roman" w:cs="Times New Roman"/>
          <w:sz w:val="24"/>
          <w:szCs w:val="24"/>
        </w:rPr>
        <w:t>provođenje</w:t>
      </w:r>
      <w:proofErr w:type="spellEnd"/>
      <w:r w:rsidR="00B755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75510">
        <w:rPr>
          <w:rFonts w:ascii="Times New Roman" w:eastAsia="Times New Roman" w:hAnsi="Times New Roman" w:cs="Times New Roman"/>
          <w:sz w:val="24"/>
          <w:szCs w:val="24"/>
        </w:rPr>
        <w:t>J</w:t>
      </w:r>
      <w:r w:rsidR="005F43A5" w:rsidRPr="005F43A5">
        <w:rPr>
          <w:rFonts w:ascii="Times New Roman" w:eastAsia="Times New Roman" w:hAnsi="Times New Roman" w:cs="Times New Roman"/>
          <w:sz w:val="24"/>
          <w:szCs w:val="24"/>
        </w:rPr>
        <w:t>avnog</w:t>
      </w:r>
      <w:proofErr w:type="spellEnd"/>
      <w:r w:rsidR="005F43A5" w:rsidRPr="005F43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F43A5" w:rsidRPr="005F43A5">
        <w:rPr>
          <w:rFonts w:ascii="Times New Roman" w:eastAsia="Times New Roman" w:hAnsi="Times New Roman" w:cs="Times New Roman"/>
          <w:sz w:val="24"/>
          <w:szCs w:val="24"/>
        </w:rPr>
        <w:t>oglasa</w:t>
      </w:r>
      <w:proofErr w:type="spellEnd"/>
      <w:r w:rsidR="005F43A5" w:rsidRPr="005F43A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5F43A5" w:rsidRPr="005F43A5">
        <w:rPr>
          <w:rFonts w:ascii="Times New Roman" w:eastAsia="Times New Roman" w:hAnsi="Times New Roman" w:cs="Times New Roman"/>
          <w:sz w:val="24"/>
          <w:szCs w:val="24"/>
        </w:rPr>
        <w:t>nakon</w:t>
      </w:r>
      <w:proofErr w:type="spellEnd"/>
      <w:r w:rsidR="005F43A5" w:rsidRPr="005F43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F43A5" w:rsidRPr="005F43A5">
        <w:rPr>
          <w:rFonts w:ascii="Times New Roman" w:eastAsia="Times New Roman" w:hAnsi="Times New Roman" w:cs="Times New Roman"/>
          <w:sz w:val="24"/>
          <w:szCs w:val="24"/>
        </w:rPr>
        <w:t>utvrđivanja</w:t>
      </w:r>
      <w:proofErr w:type="spellEnd"/>
      <w:r w:rsidR="005F43A5" w:rsidRPr="005F43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F43A5" w:rsidRPr="005F43A5">
        <w:rPr>
          <w:rFonts w:ascii="Times New Roman" w:eastAsia="Times New Roman" w:hAnsi="Times New Roman" w:cs="Times New Roman"/>
          <w:sz w:val="24"/>
          <w:szCs w:val="24"/>
        </w:rPr>
        <w:t>lis</w:t>
      </w:r>
      <w:r w:rsidR="00DB4CD7">
        <w:rPr>
          <w:rFonts w:ascii="Times New Roman" w:eastAsia="Times New Roman" w:hAnsi="Times New Roman" w:cs="Times New Roman"/>
          <w:sz w:val="24"/>
          <w:szCs w:val="24"/>
        </w:rPr>
        <w:t>te</w:t>
      </w:r>
      <w:proofErr w:type="spellEnd"/>
      <w:r w:rsidR="00DB4C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B4CD7">
        <w:rPr>
          <w:rFonts w:ascii="Times New Roman" w:eastAsia="Times New Roman" w:hAnsi="Times New Roman" w:cs="Times New Roman"/>
          <w:sz w:val="24"/>
          <w:szCs w:val="24"/>
        </w:rPr>
        <w:t>k</w:t>
      </w:r>
      <w:r w:rsidR="00314559">
        <w:rPr>
          <w:rFonts w:ascii="Times New Roman" w:eastAsia="Times New Roman" w:hAnsi="Times New Roman" w:cs="Times New Roman"/>
          <w:sz w:val="24"/>
          <w:szCs w:val="24"/>
        </w:rPr>
        <w:t>andidata</w:t>
      </w:r>
      <w:proofErr w:type="spellEnd"/>
      <w:r w:rsidR="003145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4559">
        <w:rPr>
          <w:rFonts w:ascii="Times New Roman" w:eastAsia="Times New Roman" w:hAnsi="Times New Roman" w:cs="Times New Roman"/>
          <w:sz w:val="24"/>
          <w:szCs w:val="24"/>
        </w:rPr>
        <w:t>koji</w:t>
      </w:r>
      <w:proofErr w:type="spellEnd"/>
      <w:r w:rsidR="003145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4559">
        <w:rPr>
          <w:rFonts w:ascii="Times New Roman" w:eastAsia="Times New Roman" w:hAnsi="Times New Roman" w:cs="Times New Roman"/>
          <w:sz w:val="24"/>
          <w:szCs w:val="24"/>
        </w:rPr>
        <w:t>ispunjavaju</w:t>
      </w:r>
      <w:proofErr w:type="spellEnd"/>
      <w:r w:rsidR="003145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4559">
        <w:rPr>
          <w:rFonts w:ascii="Times New Roman" w:eastAsia="Times New Roman" w:hAnsi="Times New Roman" w:cs="Times New Roman"/>
          <w:sz w:val="24"/>
          <w:szCs w:val="24"/>
        </w:rPr>
        <w:t>uslove</w:t>
      </w:r>
      <w:proofErr w:type="spellEnd"/>
      <w:r w:rsidR="003C78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C786A">
        <w:rPr>
          <w:rFonts w:ascii="Times New Roman" w:eastAsia="Times New Roman" w:hAnsi="Times New Roman" w:cs="Times New Roman"/>
          <w:sz w:val="24"/>
          <w:szCs w:val="24"/>
        </w:rPr>
        <w:t>oglasa</w:t>
      </w:r>
      <w:proofErr w:type="spellEnd"/>
      <w:r w:rsidR="003C786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3C786A">
        <w:rPr>
          <w:rFonts w:ascii="Times New Roman" w:eastAsia="Times New Roman" w:hAnsi="Times New Roman" w:cs="Times New Roman"/>
          <w:sz w:val="24"/>
          <w:szCs w:val="24"/>
        </w:rPr>
        <w:t>obavit</w:t>
      </w:r>
      <w:proofErr w:type="spellEnd"/>
      <w:r w:rsidR="005F43A5" w:rsidRPr="005F43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F43A5" w:rsidRPr="005F43A5">
        <w:rPr>
          <w:rFonts w:ascii="Times New Roman" w:eastAsia="Times New Roman" w:hAnsi="Times New Roman" w:cs="Times New Roman"/>
          <w:sz w:val="24"/>
          <w:szCs w:val="24"/>
        </w:rPr>
        <w:t>će</w:t>
      </w:r>
      <w:proofErr w:type="spellEnd"/>
      <w:r w:rsidR="005F43A5" w:rsidRPr="005F43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F43A5" w:rsidRPr="005F43A5">
        <w:rPr>
          <w:rFonts w:ascii="Times New Roman" w:eastAsia="Times New Roman" w:hAnsi="Times New Roman" w:cs="Times New Roman"/>
          <w:sz w:val="24"/>
          <w:szCs w:val="24"/>
        </w:rPr>
        <w:t>usmeni</w:t>
      </w:r>
      <w:proofErr w:type="spellEnd"/>
      <w:r w:rsidR="005F43A5" w:rsidRPr="005F43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F43A5" w:rsidRPr="005F43A5">
        <w:rPr>
          <w:rFonts w:ascii="Times New Roman" w:eastAsia="Times New Roman" w:hAnsi="Times New Roman" w:cs="Times New Roman"/>
          <w:sz w:val="24"/>
          <w:szCs w:val="24"/>
        </w:rPr>
        <w:t>intervju</w:t>
      </w:r>
      <w:proofErr w:type="spellEnd"/>
      <w:r w:rsidR="005F43A5" w:rsidRPr="005F43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F43A5" w:rsidRPr="005F43A5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="005F43A5" w:rsidRPr="005F43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F43A5" w:rsidRPr="005F43A5">
        <w:rPr>
          <w:rFonts w:ascii="Times New Roman" w:eastAsia="Times New Roman" w:hAnsi="Times New Roman" w:cs="Times New Roman"/>
          <w:sz w:val="24"/>
          <w:szCs w:val="24"/>
        </w:rPr>
        <w:t>kandidatima</w:t>
      </w:r>
      <w:proofErr w:type="spellEnd"/>
      <w:r w:rsidR="005F43A5" w:rsidRPr="005F43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F43A5" w:rsidRPr="005F43A5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="005F43A5" w:rsidRPr="005F43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F43A5" w:rsidRPr="005F43A5">
        <w:rPr>
          <w:rFonts w:ascii="Times New Roman" w:eastAsia="Times New Roman" w:hAnsi="Times New Roman" w:cs="Times New Roman"/>
          <w:sz w:val="24"/>
          <w:szCs w:val="24"/>
        </w:rPr>
        <w:t>liste</w:t>
      </w:r>
      <w:proofErr w:type="spellEnd"/>
      <w:r w:rsidR="005F43A5" w:rsidRPr="005F43A5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="005F43A5" w:rsidRPr="005F43A5">
        <w:rPr>
          <w:rFonts w:ascii="Times New Roman" w:eastAsia="Times New Roman" w:hAnsi="Times New Roman" w:cs="Times New Roman"/>
          <w:sz w:val="24"/>
          <w:szCs w:val="24"/>
        </w:rPr>
        <w:t>čijem</w:t>
      </w:r>
      <w:proofErr w:type="spellEnd"/>
      <w:r w:rsidR="005F43A5" w:rsidRPr="005F43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F43A5" w:rsidRPr="005F43A5">
        <w:rPr>
          <w:rFonts w:ascii="Times New Roman" w:eastAsia="Times New Roman" w:hAnsi="Times New Roman" w:cs="Times New Roman"/>
          <w:sz w:val="24"/>
          <w:szCs w:val="24"/>
        </w:rPr>
        <w:t>će</w:t>
      </w:r>
      <w:proofErr w:type="spellEnd"/>
      <w:r w:rsidR="005F43A5" w:rsidRPr="005F43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F43A5" w:rsidRPr="005F43A5">
        <w:rPr>
          <w:rFonts w:ascii="Times New Roman" w:eastAsia="Times New Roman" w:hAnsi="Times New Roman" w:cs="Times New Roman"/>
          <w:sz w:val="24"/>
          <w:szCs w:val="24"/>
        </w:rPr>
        <w:t>mjestu</w:t>
      </w:r>
      <w:proofErr w:type="spellEnd"/>
      <w:r w:rsidR="005F43A5" w:rsidRPr="005F43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F43A5" w:rsidRPr="005F43A5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5F43A5" w:rsidRPr="005F43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F43A5" w:rsidRPr="005F43A5">
        <w:rPr>
          <w:rFonts w:ascii="Times New Roman" w:eastAsia="Times New Roman" w:hAnsi="Times New Roman" w:cs="Times New Roman"/>
          <w:sz w:val="24"/>
          <w:szCs w:val="24"/>
        </w:rPr>
        <w:t>terminu</w:t>
      </w:r>
      <w:proofErr w:type="spellEnd"/>
      <w:r w:rsidR="005F43A5" w:rsidRPr="005F43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F43A5" w:rsidRPr="005F43A5">
        <w:rPr>
          <w:rFonts w:ascii="Times New Roman" w:eastAsia="Times New Roman" w:hAnsi="Times New Roman" w:cs="Times New Roman"/>
          <w:sz w:val="24"/>
          <w:szCs w:val="24"/>
        </w:rPr>
        <w:t>održavanja</w:t>
      </w:r>
      <w:proofErr w:type="spellEnd"/>
      <w:r w:rsidR="005F43A5" w:rsidRPr="005F43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F43A5" w:rsidRPr="005F43A5">
        <w:rPr>
          <w:rFonts w:ascii="Times New Roman" w:eastAsia="Times New Roman" w:hAnsi="Times New Roman" w:cs="Times New Roman"/>
          <w:sz w:val="24"/>
          <w:szCs w:val="24"/>
        </w:rPr>
        <w:t>kandidati</w:t>
      </w:r>
      <w:proofErr w:type="spellEnd"/>
      <w:r w:rsidR="005F43A5" w:rsidRPr="005F43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F43A5" w:rsidRPr="005F43A5">
        <w:rPr>
          <w:rFonts w:ascii="Times New Roman" w:eastAsia="Times New Roman" w:hAnsi="Times New Roman" w:cs="Times New Roman"/>
          <w:sz w:val="24"/>
          <w:szCs w:val="24"/>
        </w:rPr>
        <w:t>biti</w:t>
      </w:r>
      <w:proofErr w:type="spellEnd"/>
      <w:r w:rsidR="005F43A5" w:rsidRPr="005F43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F43A5" w:rsidRPr="005F43A5">
        <w:rPr>
          <w:rFonts w:ascii="Times New Roman" w:eastAsia="Times New Roman" w:hAnsi="Times New Roman" w:cs="Times New Roman"/>
          <w:sz w:val="24"/>
          <w:szCs w:val="24"/>
        </w:rPr>
        <w:t>naknadno</w:t>
      </w:r>
      <w:proofErr w:type="spellEnd"/>
      <w:r w:rsidR="005F43A5" w:rsidRPr="005F43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F43A5" w:rsidRPr="005F43A5">
        <w:rPr>
          <w:rFonts w:ascii="Times New Roman" w:eastAsia="Times New Roman" w:hAnsi="Times New Roman" w:cs="Times New Roman"/>
          <w:sz w:val="24"/>
          <w:szCs w:val="24"/>
        </w:rPr>
        <w:t>obaviješteni</w:t>
      </w:r>
      <w:proofErr w:type="spellEnd"/>
      <w:r w:rsidR="005F43A5" w:rsidRPr="005F43A5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p w:rsidR="005F43A5" w:rsidRPr="005F43A5" w:rsidRDefault="005F43A5" w:rsidP="005F4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43A5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proofErr w:type="spellStart"/>
      <w:r w:rsidRPr="005F43A5">
        <w:rPr>
          <w:rFonts w:ascii="Times New Roman" w:eastAsia="Times New Roman" w:hAnsi="Times New Roman" w:cs="Times New Roman"/>
          <w:sz w:val="24"/>
          <w:szCs w:val="24"/>
        </w:rPr>
        <w:t>Namještenik</w:t>
      </w:r>
      <w:proofErr w:type="spellEnd"/>
      <w:r w:rsidRPr="005F43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43A5">
        <w:rPr>
          <w:rFonts w:ascii="Times New Roman" w:eastAsia="Times New Roman" w:hAnsi="Times New Roman" w:cs="Times New Roman"/>
          <w:sz w:val="24"/>
          <w:szCs w:val="24"/>
        </w:rPr>
        <w:t>koji</w:t>
      </w:r>
      <w:proofErr w:type="spellEnd"/>
      <w:r w:rsidRPr="005F43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43A5">
        <w:rPr>
          <w:rFonts w:ascii="Times New Roman" w:eastAsia="Times New Roman" w:hAnsi="Times New Roman" w:cs="Times New Roman"/>
          <w:sz w:val="24"/>
          <w:szCs w:val="24"/>
        </w:rPr>
        <w:t>bude</w:t>
      </w:r>
      <w:proofErr w:type="spellEnd"/>
      <w:r w:rsidRPr="005F43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43A5">
        <w:rPr>
          <w:rFonts w:ascii="Times New Roman" w:eastAsia="Times New Roman" w:hAnsi="Times New Roman" w:cs="Times New Roman"/>
          <w:sz w:val="24"/>
          <w:szCs w:val="24"/>
        </w:rPr>
        <w:t>primljen</w:t>
      </w:r>
      <w:proofErr w:type="spellEnd"/>
      <w:r w:rsidRPr="005F43A5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5F43A5">
        <w:rPr>
          <w:rFonts w:ascii="Times New Roman" w:eastAsia="Times New Roman" w:hAnsi="Times New Roman" w:cs="Times New Roman"/>
          <w:sz w:val="24"/>
          <w:szCs w:val="24"/>
        </w:rPr>
        <w:t>radni</w:t>
      </w:r>
      <w:proofErr w:type="spellEnd"/>
      <w:r w:rsidRPr="005F43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43A5">
        <w:rPr>
          <w:rFonts w:ascii="Times New Roman" w:eastAsia="Times New Roman" w:hAnsi="Times New Roman" w:cs="Times New Roman"/>
          <w:sz w:val="24"/>
          <w:szCs w:val="24"/>
        </w:rPr>
        <w:t>odnos</w:t>
      </w:r>
      <w:proofErr w:type="spellEnd"/>
      <w:r w:rsidRPr="005F43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43A5">
        <w:rPr>
          <w:rFonts w:ascii="Times New Roman" w:eastAsia="Times New Roman" w:hAnsi="Times New Roman" w:cs="Times New Roman"/>
          <w:sz w:val="24"/>
          <w:szCs w:val="24"/>
        </w:rPr>
        <w:t>putem</w:t>
      </w:r>
      <w:proofErr w:type="spellEnd"/>
      <w:r w:rsidRPr="005F43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43A5">
        <w:rPr>
          <w:rFonts w:ascii="Times New Roman" w:eastAsia="Times New Roman" w:hAnsi="Times New Roman" w:cs="Times New Roman"/>
          <w:sz w:val="24"/>
          <w:szCs w:val="24"/>
        </w:rPr>
        <w:t>ovog</w:t>
      </w:r>
      <w:proofErr w:type="spellEnd"/>
      <w:r w:rsidRPr="005F43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43A5">
        <w:rPr>
          <w:rFonts w:ascii="Times New Roman" w:eastAsia="Times New Roman" w:hAnsi="Times New Roman" w:cs="Times New Roman"/>
          <w:sz w:val="24"/>
          <w:szCs w:val="24"/>
        </w:rPr>
        <w:t>Javnog</w:t>
      </w:r>
      <w:proofErr w:type="spellEnd"/>
      <w:r w:rsidRPr="005F43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43A5">
        <w:rPr>
          <w:rFonts w:ascii="Times New Roman" w:eastAsia="Times New Roman" w:hAnsi="Times New Roman" w:cs="Times New Roman"/>
          <w:sz w:val="24"/>
          <w:szCs w:val="24"/>
        </w:rPr>
        <w:t>oglasa</w:t>
      </w:r>
      <w:proofErr w:type="spellEnd"/>
      <w:r w:rsidRPr="005F43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43A5">
        <w:rPr>
          <w:rFonts w:ascii="Times New Roman" w:eastAsia="Times New Roman" w:hAnsi="Times New Roman" w:cs="Times New Roman"/>
          <w:sz w:val="24"/>
          <w:szCs w:val="24"/>
        </w:rPr>
        <w:t>dužan</w:t>
      </w:r>
      <w:proofErr w:type="spellEnd"/>
      <w:r w:rsidRPr="005F43A5"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 w:rsidRPr="005F43A5">
        <w:rPr>
          <w:rFonts w:ascii="Times New Roman" w:eastAsia="Times New Roman" w:hAnsi="Times New Roman" w:cs="Times New Roman"/>
          <w:sz w:val="24"/>
          <w:szCs w:val="24"/>
        </w:rPr>
        <w:t>dostaviti</w:t>
      </w:r>
      <w:proofErr w:type="spellEnd"/>
      <w:r w:rsidRPr="005F43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43A5">
        <w:rPr>
          <w:rFonts w:ascii="Times New Roman" w:eastAsia="Times New Roman" w:hAnsi="Times New Roman" w:cs="Times New Roman"/>
          <w:sz w:val="24"/>
          <w:szCs w:val="24"/>
        </w:rPr>
        <w:t>ljekarsko</w:t>
      </w:r>
      <w:proofErr w:type="spellEnd"/>
      <w:r w:rsidRPr="005F43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43A5">
        <w:rPr>
          <w:rFonts w:ascii="Times New Roman" w:eastAsia="Times New Roman" w:hAnsi="Times New Roman" w:cs="Times New Roman"/>
          <w:sz w:val="24"/>
          <w:szCs w:val="24"/>
        </w:rPr>
        <w:t>uvjerenje</w:t>
      </w:r>
      <w:proofErr w:type="spellEnd"/>
      <w:r w:rsidRPr="005F43A5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5F43A5">
        <w:rPr>
          <w:rFonts w:ascii="Times New Roman" w:eastAsia="Times New Roman" w:hAnsi="Times New Roman" w:cs="Times New Roman"/>
          <w:sz w:val="24"/>
          <w:szCs w:val="24"/>
        </w:rPr>
        <w:t>zdravstvenoj</w:t>
      </w:r>
      <w:proofErr w:type="spellEnd"/>
      <w:r w:rsidRPr="005F43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43A5">
        <w:rPr>
          <w:rFonts w:ascii="Times New Roman" w:eastAsia="Times New Roman" w:hAnsi="Times New Roman" w:cs="Times New Roman"/>
          <w:sz w:val="24"/>
          <w:szCs w:val="24"/>
        </w:rPr>
        <w:t>sposobnosti</w:t>
      </w:r>
      <w:proofErr w:type="spellEnd"/>
      <w:r w:rsidRPr="005F43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E4BD5">
        <w:rPr>
          <w:rFonts w:ascii="Times New Roman" w:eastAsia="Times New Roman" w:hAnsi="Times New Roman" w:cs="Times New Roman"/>
          <w:sz w:val="24"/>
          <w:szCs w:val="24"/>
        </w:rPr>
        <w:t>za</w:t>
      </w:r>
      <w:proofErr w:type="spellEnd"/>
      <w:r w:rsidR="004E4B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E4BD5">
        <w:rPr>
          <w:rFonts w:ascii="Times New Roman" w:eastAsia="Times New Roman" w:hAnsi="Times New Roman" w:cs="Times New Roman"/>
          <w:sz w:val="24"/>
          <w:szCs w:val="24"/>
        </w:rPr>
        <w:t>obavljanje</w:t>
      </w:r>
      <w:proofErr w:type="spellEnd"/>
      <w:r w:rsidR="004E4B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E4BD5">
        <w:rPr>
          <w:rFonts w:ascii="Times New Roman" w:eastAsia="Times New Roman" w:hAnsi="Times New Roman" w:cs="Times New Roman"/>
          <w:sz w:val="24"/>
          <w:szCs w:val="24"/>
        </w:rPr>
        <w:t>poslova</w:t>
      </w:r>
      <w:proofErr w:type="spellEnd"/>
      <w:r w:rsidR="004E4B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E4BD5">
        <w:rPr>
          <w:rFonts w:ascii="Times New Roman" w:eastAsia="Times New Roman" w:hAnsi="Times New Roman" w:cs="Times New Roman"/>
          <w:sz w:val="24"/>
          <w:szCs w:val="24"/>
        </w:rPr>
        <w:t>navedenog</w:t>
      </w:r>
      <w:proofErr w:type="spellEnd"/>
      <w:r w:rsidR="004E4B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E4BD5">
        <w:rPr>
          <w:rFonts w:ascii="Times New Roman" w:eastAsia="Times New Roman" w:hAnsi="Times New Roman" w:cs="Times New Roman"/>
          <w:sz w:val="24"/>
          <w:szCs w:val="24"/>
        </w:rPr>
        <w:t>radnog</w:t>
      </w:r>
      <w:proofErr w:type="spellEnd"/>
      <w:r w:rsidR="004E4B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E4BD5">
        <w:rPr>
          <w:rFonts w:ascii="Times New Roman" w:eastAsia="Times New Roman" w:hAnsi="Times New Roman" w:cs="Times New Roman"/>
          <w:sz w:val="24"/>
          <w:szCs w:val="24"/>
        </w:rPr>
        <w:t>mjesta</w:t>
      </w:r>
      <w:proofErr w:type="spellEnd"/>
      <w:r w:rsidR="004E4B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1BEC">
        <w:rPr>
          <w:rFonts w:ascii="Times New Roman" w:eastAsia="Times New Roman" w:hAnsi="Times New Roman" w:cs="Times New Roman"/>
          <w:sz w:val="24"/>
          <w:szCs w:val="24"/>
        </w:rPr>
        <w:t xml:space="preserve">(ne </w:t>
      </w:r>
      <w:proofErr w:type="spellStart"/>
      <w:r w:rsidR="00771BEC">
        <w:rPr>
          <w:rFonts w:ascii="Times New Roman" w:eastAsia="Times New Roman" w:hAnsi="Times New Roman" w:cs="Times New Roman"/>
          <w:sz w:val="24"/>
          <w:szCs w:val="24"/>
        </w:rPr>
        <w:t>starije</w:t>
      </w:r>
      <w:proofErr w:type="spellEnd"/>
      <w:r w:rsidR="00771BEC">
        <w:rPr>
          <w:rFonts w:ascii="Times New Roman" w:eastAsia="Times New Roman" w:hAnsi="Times New Roman" w:cs="Times New Roman"/>
          <w:sz w:val="24"/>
          <w:szCs w:val="24"/>
        </w:rPr>
        <w:t xml:space="preserve"> od tri (3</w:t>
      </w:r>
      <w:r w:rsidRPr="005F43A5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5F43A5">
        <w:rPr>
          <w:rFonts w:ascii="Times New Roman" w:eastAsia="Times New Roman" w:hAnsi="Times New Roman" w:cs="Times New Roman"/>
          <w:sz w:val="24"/>
          <w:szCs w:val="24"/>
        </w:rPr>
        <w:t>mjeseca</w:t>
      </w:r>
      <w:proofErr w:type="spellEnd"/>
      <w:r w:rsidRPr="005F43A5">
        <w:rPr>
          <w:rFonts w:ascii="Times New Roman" w:eastAsia="Times New Roman" w:hAnsi="Times New Roman" w:cs="Times New Roman"/>
          <w:sz w:val="24"/>
          <w:szCs w:val="24"/>
        </w:rPr>
        <w:t xml:space="preserve">). U </w:t>
      </w:r>
      <w:proofErr w:type="spellStart"/>
      <w:r w:rsidRPr="005F43A5">
        <w:rPr>
          <w:rFonts w:ascii="Times New Roman" w:eastAsia="Times New Roman" w:hAnsi="Times New Roman" w:cs="Times New Roman"/>
          <w:sz w:val="24"/>
          <w:szCs w:val="24"/>
        </w:rPr>
        <w:t>slučaju</w:t>
      </w:r>
      <w:proofErr w:type="spellEnd"/>
      <w:r w:rsidRPr="005F43A5">
        <w:rPr>
          <w:rFonts w:ascii="Times New Roman" w:eastAsia="Times New Roman" w:hAnsi="Times New Roman" w:cs="Times New Roman"/>
          <w:sz w:val="24"/>
          <w:szCs w:val="24"/>
        </w:rPr>
        <w:t xml:space="preserve"> da </w:t>
      </w:r>
      <w:proofErr w:type="spellStart"/>
      <w:r w:rsidRPr="005F43A5">
        <w:rPr>
          <w:rFonts w:ascii="Times New Roman" w:eastAsia="Times New Roman" w:hAnsi="Times New Roman" w:cs="Times New Roman"/>
          <w:sz w:val="24"/>
          <w:szCs w:val="24"/>
        </w:rPr>
        <w:t>kandidat</w:t>
      </w:r>
      <w:proofErr w:type="spellEnd"/>
      <w:r w:rsidRPr="005F43A5">
        <w:rPr>
          <w:rFonts w:ascii="Times New Roman" w:eastAsia="Times New Roman" w:hAnsi="Times New Roman" w:cs="Times New Roman"/>
          <w:sz w:val="24"/>
          <w:szCs w:val="24"/>
        </w:rPr>
        <w:t xml:space="preserve"> ne </w:t>
      </w:r>
      <w:proofErr w:type="spellStart"/>
      <w:r w:rsidRPr="005F43A5">
        <w:rPr>
          <w:rFonts w:ascii="Times New Roman" w:eastAsia="Times New Roman" w:hAnsi="Times New Roman" w:cs="Times New Roman"/>
          <w:sz w:val="24"/>
          <w:szCs w:val="24"/>
        </w:rPr>
        <w:t>dostavi</w:t>
      </w:r>
      <w:proofErr w:type="spellEnd"/>
      <w:r w:rsidRPr="005F43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43A5">
        <w:rPr>
          <w:rFonts w:ascii="Times New Roman" w:eastAsia="Times New Roman" w:hAnsi="Times New Roman" w:cs="Times New Roman"/>
          <w:sz w:val="24"/>
          <w:szCs w:val="24"/>
        </w:rPr>
        <w:t>ljekarsko</w:t>
      </w:r>
      <w:proofErr w:type="spellEnd"/>
      <w:r w:rsidRPr="005F43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43A5">
        <w:rPr>
          <w:rFonts w:ascii="Times New Roman" w:eastAsia="Times New Roman" w:hAnsi="Times New Roman" w:cs="Times New Roman"/>
          <w:sz w:val="24"/>
          <w:szCs w:val="24"/>
        </w:rPr>
        <w:t>uvjerenje</w:t>
      </w:r>
      <w:proofErr w:type="spellEnd"/>
      <w:r w:rsidRPr="005F43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43A5">
        <w:rPr>
          <w:rFonts w:ascii="Times New Roman" w:eastAsia="Times New Roman" w:hAnsi="Times New Roman" w:cs="Times New Roman"/>
          <w:sz w:val="24"/>
          <w:szCs w:val="24"/>
        </w:rPr>
        <w:t>nakon</w:t>
      </w:r>
      <w:proofErr w:type="spellEnd"/>
      <w:r w:rsidRPr="005F43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43A5">
        <w:rPr>
          <w:rFonts w:ascii="Times New Roman" w:eastAsia="Times New Roman" w:hAnsi="Times New Roman" w:cs="Times New Roman"/>
          <w:sz w:val="24"/>
          <w:szCs w:val="24"/>
        </w:rPr>
        <w:t>prijema</w:t>
      </w:r>
      <w:proofErr w:type="spellEnd"/>
      <w:r w:rsidRPr="005F43A5">
        <w:rPr>
          <w:rFonts w:ascii="Times New Roman" w:eastAsia="Times New Roman" w:hAnsi="Times New Roman" w:cs="Times New Roman"/>
          <w:sz w:val="24"/>
          <w:szCs w:val="24"/>
        </w:rPr>
        <w:t xml:space="preserve">, bit </w:t>
      </w:r>
      <w:proofErr w:type="spellStart"/>
      <w:r w:rsidRPr="005F43A5">
        <w:rPr>
          <w:rFonts w:ascii="Times New Roman" w:eastAsia="Times New Roman" w:hAnsi="Times New Roman" w:cs="Times New Roman"/>
          <w:sz w:val="24"/>
          <w:szCs w:val="24"/>
        </w:rPr>
        <w:t>će</w:t>
      </w:r>
      <w:proofErr w:type="spellEnd"/>
      <w:r w:rsidRPr="005F43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43A5">
        <w:rPr>
          <w:rFonts w:ascii="Times New Roman" w:eastAsia="Times New Roman" w:hAnsi="Times New Roman" w:cs="Times New Roman"/>
          <w:sz w:val="24"/>
          <w:szCs w:val="24"/>
        </w:rPr>
        <w:t>odabran</w:t>
      </w:r>
      <w:proofErr w:type="spellEnd"/>
      <w:r w:rsidRPr="005F43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43A5">
        <w:rPr>
          <w:rFonts w:ascii="Times New Roman" w:eastAsia="Times New Roman" w:hAnsi="Times New Roman" w:cs="Times New Roman"/>
          <w:sz w:val="24"/>
          <w:szCs w:val="24"/>
        </w:rPr>
        <w:t>sljedeći</w:t>
      </w:r>
      <w:proofErr w:type="spellEnd"/>
      <w:r w:rsidRPr="005F43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B4CD7">
        <w:rPr>
          <w:rFonts w:ascii="Times New Roman" w:eastAsia="Times New Roman" w:hAnsi="Times New Roman" w:cs="Times New Roman"/>
          <w:sz w:val="24"/>
          <w:szCs w:val="24"/>
        </w:rPr>
        <w:t>kandidat</w:t>
      </w:r>
      <w:proofErr w:type="spellEnd"/>
      <w:r w:rsidR="00DB4C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B4CD7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="00DB4C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B4CD7">
        <w:rPr>
          <w:rFonts w:ascii="Times New Roman" w:eastAsia="Times New Roman" w:hAnsi="Times New Roman" w:cs="Times New Roman"/>
          <w:sz w:val="24"/>
          <w:szCs w:val="24"/>
        </w:rPr>
        <w:t>liste</w:t>
      </w:r>
      <w:proofErr w:type="spellEnd"/>
      <w:r w:rsidR="00DB4C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B4CD7">
        <w:rPr>
          <w:rFonts w:ascii="Times New Roman" w:eastAsia="Times New Roman" w:hAnsi="Times New Roman" w:cs="Times New Roman"/>
          <w:sz w:val="24"/>
          <w:szCs w:val="24"/>
        </w:rPr>
        <w:t>koji</w:t>
      </w:r>
      <w:proofErr w:type="spellEnd"/>
      <w:r w:rsidR="008E68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E68E5">
        <w:rPr>
          <w:rFonts w:ascii="Times New Roman" w:eastAsia="Times New Roman" w:hAnsi="Times New Roman" w:cs="Times New Roman"/>
          <w:sz w:val="24"/>
          <w:szCs w:val="24"/>
        </w:rPr>
        <w:t>taj</w:t>
      </w:r>
      <w:proofErr w:type="spellEnd"/>
      <w:r w:rsidR="008E68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E68E5">
        <w:rPr>
          <w:rFonts w:ascii="Times New Roman" w:eastAsia="Times New Roman" w:hAnsi="Times New Roman" w:cs="Times New Roman"/>
          <w:sz w:val="24"/>
          <w:szCs w:val="24"/>
        </w:rPr>
        <w:t>uslov</w:t>
      </w:r>
      <w:proofErr w:type="spellEnd"/>
      <w:r w:rsidRPr="005F43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43A5">
        <w:rPr>
          <w:rFonts w:ascii="Times New Roman" w:eastAsia="Times New Roman" w:hAnsi="Times New Roman" w:cs="Times New Roman"/>
          <w:sz w:val="24"/>
          <w:szCs w:val="24"/>
        </w:rPr>
        <w:t>ispunjava</w:t>
      </w:r>
      <w:proofErr w:type="spellEnd"/>
      <w:r w:rsidRPr="005F43A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F43A5" w:rsidRPr="005F43A5" w:rsidRDefault="005F43A5" w:rsidP="005F4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43A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</w:t>
      </w:r>
      <w:proofErr w:type="spellStart"/>
      <w:r w:rsidRPr="005F43A5">
        <w:rPr>
          <w:rFonts w:ascii="Times New Roman" w:eastAsia="Times New Roman" w:hAnsi="Times New Roman" w:cs="Times New Roman"/>
          <w:sz w:val="24"/>
          <w:szCs w:val="24"/>
        </w:rPr>
        <w:t>Namještenik</w:t>
      </w:r>
      <w:proofErr w:type="spellEnd"/>
      <w:r w:rsidRPr="005F43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43A5">
        <w:rPr>
          <w:rFonts w:ascii="Times New Roman" w:eastAsia="Times New Roman" w:hAnsi="Times New Roman" w:cs="Times New Roman"/>
          <w:sz w:val="24"/>
          <w:szCs w:val="24"/>
        </w:rPr>
        <w:t>koji</w:t>
      </w:r>
      <w:proofErr w:type="spellEnd"/>
      <w:r w:rsidRPr="005F43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43A5">
        <w:rPr>
          <w:rFonts w:ascii="Times New Roman" w:eastAsia="Times New Roman" w:hAnsi="Times New Roman" w:cs="Times New Roman"/>
          <w:sz w:val="24"/>
          <w:szCs w:val="24"/>
        </w:rPr>
        <w:t>bude</w:t>
      </w:r>
      <w:proofErr w:type="spellEnd"/>
      <w:r w:rsidRPr="005F43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43A5">
        <w:rPr>
          <w:rFonts w:ascii="Times New Roman" w:eastAsia="Times New Roman" w:hAnsi="Times New Roman" w:cs="Times New Roman"/>
          <w:sz w:val="24"/>
          <w:szCs w:val="24"/>
        </w:rPr>
        <w:t>primljen</w:t>
      </w:r>
      <w:proofErr w:type="spellEnd"/>
      <w:r w:rsidRPr="005F43A5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5F43A5">
        <w:rPr>
          <w:rFonts w:ascii="Times New Roman" w:eastAsia="Times New Roman" w:hAnsi="Times New Roman" w:cs="Times New Roman"/>
          <w:sz w:val="24"/>
          <w:szCs w:val="24"/>
        </w:rPr>
        <w:t>radni</w:t>
      </w:r>
      <w:proofErr w:type="spellEnd"/>
      <w:r w:rsidRPr="005F43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43A5">
        <w:rPr>
          <w:rFonts w:ascii="Times New Roman" w:eastAsia="Times New Roman" w:hAnsi="Times New Roman" w:cs="Times New Roman"/>
          <w:sz w:val="24"/>
          <w:szCs w:val="24"/>
        </w:rPr>
        <w:t>odnos</w:t>
      </w:r>
      <w:proofErr w:type="spellEnd"/>
      <w:r w:rsidRPr="005F43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43A5">
        <w:rPr>
          <w:rFonts w:ascii="Times New Roman" w:eastAsia="Times New Roman" w:hAnsi="Times New Roman" w:cs="Times New Roman"/>
          <w:sz w:val="24"/>
          <w:szCs w:val="24"/>
        </w:rPr>
        <w:t>putem</w:t>
      </w:r>
      <w:proofErr w:type="spellEnd"/>
      <w:r w:rsidRPr="005F43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43A5">
        <w:rPr>
          <w:rFonts w:ascii="Times New Roman" w:eastAsia="Times New Roman" w:hAnsi="Times New Roman" w:cs="Times New Roman"/>
          <w:sz w:val="24"/>
          <w:szCs w:val="24"/>
        </w:rPr>
        <w:t>ovog</w:t>
      </w:r>
      <w:proofErr w:type="spellEnd"/>
      <w:r w:rsidRPr="005F43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43A5">
        <w:rPr>
          <w:rFonts w:ascii="Times New Roman" w:eastAsia="Times New Roman" w:hAnsi="Times New Roman" w:cs="Times New Roman"/>
          <w:sz w:val="24"/>
          <w:szCs w:val="24"/>
        </w:rPr>
        <w:t>Javnog</w:t>
      </w:r>
      <w:proofErr w:type="spellEnd"/>
      <w:r w:rsidRPr="005F43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43A5">
        <w:rPr>
          <w:rFonts w:ascii="Times New Roman" w:eastAsia="Times New Roman" w:hAnsi="Times New Roman" w:cs="Times New Roman"/>
          <w:sz w:val="24"/>
          <w:szCs w:val="24"/>
        </w:rPr>
        <w:t>oglasa</w:t>
      </w:r>
      <w:proofErr w:type="spellEnd"/>
      <w:r w:rsidRPr="005F43A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5F43A5">
        <w:rPr>
          <w:rFonts w:ascii="Times New Roman" w:eastAsia="Times New Roman" w:hAnsi="Times New Roman" w:cs="Times New Roman"/>
          <w:sz w:val="24"/>
          <w:szCs w:val="24"/>
        </w:rPr>
        <w:t>ukoliko</w:t>
      </w:r>
      <w:proofErr w:type="spellEnd"/>
      <w:r w:rsidRPr="005F43A5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5F43A5">
        <w:rPr>
          <w:rFonts w:ascii="Times New Roman" w:eastAsia="Times New Roman" w:hAnsi="Times New Roman" w:cs="Times New Roman"/>
          <w:sz w:val="24"/>
          <w:szCs w:val="24"/>
        </w:rPr>
        <w:t>radi</w:t>
      </w:r>
      <w:proofErr w:type="spellEnd"/>
      <w:r w:rsidRPr="005F43A5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5F43A5">
        <w:rPr>
          <w:rFonts w:ascii="Times New Roman" w:eastAsia="Times New Roman" w:hAnsi="Times New Roman" w:cs="Times New Roman"/>
          <w:sz w:val="24"/>
          <w:szCs w:val="24"/>
        </w:rPr>
        <w:t>prvom</w:t>
      </w:r>
      <w:proofErr w:type="spellEnd"/>
      <w:r w:rsidRPr="005F43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43A5">
        <w:rPr>
          <w:rFonts w:ascii="Times New Roman" w:eastAsia="Times New Roman" w:hAnsi="Times New Roman" w:cs="Times New Roman"/>
          <w:sz w:val="24"/>
          <w:szCs w:val="24"/>
        </w:rPr>
        <w:t>zapošljavanju</w:t>
      </w:r>
      <w:proofErr w:type="spellEnd"/>
      <w:r w:rsidRPr="005F43A5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5F43A5">
        <w:rPr>
          <w:rFonts w:ascii="Times New Roman" w:eastAsia="Times New Roman" w:hAnsi="Times New Roman" w:cs="Times New Roman"/>
          <w:sz w:val="24"/>
          <w:szCs w:val="24"/>
        </w:rPr>
        <w:t>organima</w:t>
      </w:r>
      <w:proofErr w:type="spellEnd"/>
      <w:r w:rsidRPr="005F43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43A5">
        <w:rPr>
          <w:rFonts w:ascii="Times New Roman" w:eastAsia="Times New Roman" w:hAnsi="Times New Roman" w:cs="Times New Roman"/>
          <w:sz w:val="24"/>
          <w:szCs w:val="24"/>
        </w:rPr>
        <w:t>državne</w:t>
      </w:r>
      <w:proofErr w:type="spellEnd"/>
      <w:r w:rsidRPr="005F43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43A5">
        <w:rPr>
          <w:rFonts w:ascii="Times New Roman" w:eastAsia="Times New Roman" w:hAnsi="Times New Roman" w:cs="Times New Roman"/>
          <w:sz w:val="24"/>
          <w:szCs w:val="24"/>
        </w:rPr>
        <w:t>službe</w:t>
      </w:r>
      <w:proofErr w:type="spellEnd"/>
      <w:r w:rsidRPr="005F43A5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5F43A5">
        <w:rPr>
          <w:rFonts w:ascii="Times New Roman" w:eastAsia="Times New Roman" w:hAnsi="Times New Roman" w:cs="Times New Roman"/>
          <w:sz w:val="24"/>
          <w:szCs w:val="24"/>
        </w:rPr>
        <w:t>podliježe</w:t>
      </w:r>
      <w:proofErr w:type="spellEnd"/>
      <w:r w:rsidRPr="005F43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43A5">
        <w:rPr>
          <w:rFonts w:ascii="Times New Roman" w:eastAsia="Times New Roman" w:hAnsi="Times New Roman" w:cs="Times New Roman"/>
          <w:sz w:val="24"/>
          <w:szCs w:val="24"/>
        </w:rPr>
        <w:t>obav</w:t>
      </w:r>
      <w:r w:rsidR="009A22AB">
        <w:rPr>
          <w:rFonts w:ascii="Times New Roman" w:eastAsia="Times New Roman" w:hAnsi="Times New Roman" w:cs="Times New Roman"/>
          <w:sz w:val="24"/>
          <w:szCs w:val="24"/>
        </w:rPr>
        <w:t>ezi</w:t>
      </w:r>
      <w:proofErr w:type="spellEnd"/>
      <w:r w:rsidR="009A22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A22AB">
        <w:rPr>
          <w:rFonts w:ascii="Times New Roman" w:eastAsia="Times New Roman" w:hAnsi="Times New Roman" w:cs="Times New Roman"/>
          <w:sz w:val="24"/>
          <w:szCs w:val="24"/>
        </w:rPr>
        <w:t>probnog</w:t>
      </w:r>
      <w:proofErr w:type="spellEnd"/>
      <w:r w:rsidR="009A22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A22AB">
        <w:rPr>
          <w:rFonts w:ascii="Times New Roman" w:eastAsia="Times New Roman" w:hAnsi="Times New Roman" w:cs="Times New Roman"/>
          <w:sz w:val="24"/>
          <w:szCs w:val="24"/>
        </w:rPr>
        <w:t>rada</w:t>
      </w:r>
      <w:proofErr w:type="spellEnd"/>
      <w:r w:rsidR="009A22AB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="009A22AB">
        <w:rPr>
          <w:rFonts w:ascii="Times New Roman" w:eastAsia="Times New Roman" w:hAnsi="Times New Roman" w:cs="Times New Roman"/>
          <w:sz w:val="24"/>
          <w:szCs w:val="24"/>
        </w:rPr>
        <w:t>trajanju</w:t>
      </w:r>
      <w:proofErr w:type="spellEnd"/>
      <w:r w:rsidR="009A22AB">
        <w:rPr>
          <w:rFonts w:ascii="Times New Roman" w:eastAsia="Times New Roman" w:hAnsi="Times New Roman" w:cs="Times New Roman"/>
          <w:sz w:val="24"/>
          <w:szCs w:val="24"/>
        </w:rPr>
        <w:t xml:space="preserve"> od tri (3</w:t>
      </w:r>
      <w:r w:rsidRPr="005F43A5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5F43A5">
        <w:rPr>
          <w:rFonts w:ascii="Times New Roman" w:eastAsia="Times New Roman" w:hAnsi="Times New Roman" w:cs="Times New Roman"/>
          <w:sz w:val="24"/>
          <w:szCs w:val="24"/>
        </w:rPr>
        <w:t>mjeseca</w:t>
      </w:r>
      <w:proofErr w:type="spellEnd"/>
      <w:r w:rsidRPr="005F43A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F43A5" w:rsidRPr="005F43A5" w:rsidRDefault="005F43A5" w:rsidP="005F43A5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</w:pPr>
    </w:p>
    <w:p w:rsidR="00E34976" w:rsidRDefault="00E34976" w:rsidP="005F43A5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bs-Latn-BA" w:eastAsia="hr-HR"/>
        </w:rPr>
      </w:pPr>
    </w:p>
    <w:p w:rsidR="00E34976" w:rsidRDefault="00E34976" w:rsidP="005F43A5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bs-Latn-BA" w:eastAsia="hr-HR"/>
        </w:rPr>
      </w:pPr>
    </w:p>
    <w:p w:rsidR="00E34976" w:rsidRDefault="008E68E5" w:rsidP="005F43A5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</w:pPr>
      <w:r w:rsidRPr="008E68E5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Traženu dokumentaciju, u zatvorenoj koverti, potrebno je dostaviti u roku od petnaest (15) dana od dana objavljivanja Javnog oglasa u dnevnim novinama, na protokol</w:t>
      </w:r>
      <w:r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Poljoprivrednog zavoda, upravne organizacije u sastavu </w:t>
      </w:r>
      <w:r w:rsidRPr="008E68E5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Ministarstva poljoprivrede, šumarstva i vodoprivrede, </w:t>
      </w:r>
      <w:r w:rsidR="007254A9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Obala Zmaja od Bosne 10</w:t>
      </w:r>
      <w:r w:rsidRPr="008E68E5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(Ured za zajedničke poslove - centralna pisarnica) ili putem pošte u zatvorenoj koverti, na kojoj na prednjoj strani mora biti navedeno: „</w:t>
      </w:r>
      <w:r w:rsidR="007254A9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Poljoprivredni zavod, upravna organizacija u sastavu Ministarstva</w:t>
      </w:r>
      <w:r w:rsidRPr="008E68E5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poljoprivrede, šumarstva i vodoprivrede, </w:t>
      </w:r>
      <w:r w:rsidR="007254A9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Obala Zmaja od Bosne 10</w:t>
      </w:r>
      <w:r w:rsidRPr="008E68E5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, putem CENTRALNE PISARNICE, na adresi: Fra Grge Martića 8, 75000 Tuzla, - („Za Komisiju za provođenje Javnog oglasa za prijem namještenika - Viši referent za </w:t>
      </w:r>
      <w:r w:rsidR="007254A9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ekonomsko-finansijske</w:t>
      </w:r>
      <w:r w:rsidRPr="008E68E5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poslove - ne otvarati“).</w:t>
      </w:r>
    </w:p>
    <w:p w:rsidR="007254A9" w:rsidRPr="00E34976" w:rsidRDefault="007254A9" w:rsidP="005F43A5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</w:pPr>
    </w:p>
    <w:p w:rsidR="005F43A5" w:rsidRPr="00C607E7" w:rsidRDefault="007254A9" w:rsidP="005F43A5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bs-Latn-BA" w:eastAsia="hr-HR"/>
        </w:rPr>
      </w:pPr>
      <w:r w:rsidRPr="005F43A5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Ovaj javni oglas bit će objavljen u dnevnim novinama </w:t>
      </w:r>
      <w:r w:rsidRPr="002A6B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s-Latn-BA" w:eastAsia="hr-HR"/>
        </w:rPr>
        <w:t>„Večernji list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s-Latn-BA" w:eastAsia="hr-HR"/>
        </w:rPr>
        <w:t xml:space="preserve"> BH</w:t>
      </w:r>
      <w:r w:rsidRPr="002A6B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s-Latn-BA" w:eastAsia="hr-HR"/>
        </w:rPr>
        <w:t>“</w:t>
      </w:r>
      <w:r w:rsidRPr="002A6B41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</w:t>
      </w:r>
      <w:r w:rsidRPr="00A67B26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i na službenoj internet stranici</w:t>
      </w:r>
      <w:r w:rsidRPr="00EB4A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s-Latn-BA" w:eastAsia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Ministarstva poljoprivrede, šumarstva i vodoprivrede</w:t>
      </w:r>
      <w:r w:rsidRPr="00EB4AB3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</w:t>
      </w:r>
      <w:r w:rsidRPr="00A67B26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mpsvtk.gov.ba) </w:t>
      </w:r>
      <w:r w:rsidRPr="00A67B26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i </w:t>
      </w:r>
      <w:r w:rsidRPr="005F43A5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bit će otvoren </w:t>
      </w:r>
      <w:r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petnaest (</w:t>
      </w:r>
      <w:r w:rsidRPr="005F43A5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15</w:t>
      </w:r>
      <w:r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)</w:t>
      </w:r>
      <w:r w:rsidRPr="005F43A5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 xml:space="preserve"> dana od dana njegovog objavljivanja u dnevnim novinama</w:t>
      </w:r>
      <w:r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.</w:t>
      </w:r>
    </w:p>
    <w:p w:rsidR="005F43A5" w:rsidRPr="00C607E7" w:rsidRDefault="005F43A5" w:rsidP="005F43A5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bs-Latn-BA" w:eastAsia="hr-HR"/>
        </w:rPr>
      </w:pPr>
    </w:p>
    <w:p w:rsidR="005F43A5" w:rsidRPr="00E34976" w:rsidRDefault="005F43A5" w:rsidP="005F43A5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</w:pPr>
      <w:r w:rsidRPr="00E34976"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  <w:t>Nepotpune i neblagovremene prijave bit će odbačene i neće se uzeti u razmatranje.</w:t>
      </w:r>
    </w:p>
    <w:p w:rsidR="005F43A5" w:rsidRPr="00C607E7" w:rsidRDefault="005F43A5" w:rsidP="005F43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bs-Latn-BA" w:eastAsia="hr-HR"/>
        </w:rPr>
      </w:pPr>
    </w:p>
    <w:p w:rsidR="005F43A5" w:rsidRDefault="005F43A5" w:rsidP="005F43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s-Latn-BA" w:eastAsia="hr-HR"/>
        </w:rPr>
      </w:pPr>
      <w:r w:rsidRPr="005F43A5">
        <w:rPr>
          <w:rFonts w:ascii="Times New Roman" w:eastAsia="Times New Roman" w:hAnsi="Times New Roman" w:cs="Times New Roman"/>
          <w:b/>
          <w:sz w:val="24"/>
          <w:szCs w:val="24"/>
          <w:lang w:val="bs-Latn-BA" w:eastAsia="hr-HR"/>
        </w:rPr>
        <w:t xml:space="preserve">                                                                     </w:t>
      </w:r>
      <w:r w:rsidR="002D457F">
        <w:rPr>
          <w:rFonts w:ascii="Times New Roman" w:eastAsia="Times New Roman" w:hAnsi="Times New Roman" w:cs="Times New Roman"/>
          <w:b/>
          <w:sz w:val="24"/>
          <w:szCs w:val="24"/>
          <w:lang w:val="bs-Latn-BA" w:eastAsia="hr-HR"/>
        </w:rPr>
        <w:t xml:space="preserve">                               </w:t>
      </w:r>
    </w:p>
    <w:p w:rsidR="005F43A5" w:rsidRPr="00522245" w:rsidRDefault="00E34976" w:rsidP="005222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s-Latn-BA"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s-Latn-BA" w:eastAsia="hr-HR"/>
        </w:rPr>
        <w:t xml:space="preserve">                                                                                               Poljoprivredni zavod</w:t>
      </w:r>
    </w:p>
    <w:p w:rsidR="00736EEA" w:rsidRPr="002D457F" w:rsidRDefault="005F43A5" w:rsidP="002D45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s-Latn-BA" w:eastAsia="hr-HR"/>
        </w:rPr>
      </w:pPr>
      <w:r w:rsidRPr="005F43A5">
        <w:rPr>
          <w:rFonts w:ascii="Times New Roman" w:eastAsia="Times New Roman" w:hAnsi="Times New Roman" w:cs="Times New Roman"/>
          <w:b/>
          <w:sz w:val="24"/>
          <w:szCs w:val="24"/>
          <w:lang w:val="bs-Latn-BA" w:eastAsia="hr-HR"/>
        </w:rPr>
        <w:t xml:space="preserve">                                                                               </w:t>
      </w:r>
      <w:r w:rsidR="00522245">
        <w:rPr>
          <w:rFonts w:ascii="Times New Roman" w:eastAsia="Times New Roman" w:hAnsi="Times New Roman" w:cs="Times New Roman"/>
          <w:b/>
          <w:sz w:val="24"/>
          <w:szCs w:val="24"/>
          <w:lang w:val="bs-Latn-BA" w:eastAsia="hr-HR"/>
        </w:rPr>
        <w:t xml:space="preserve">                 </w:t>
      </w:r>
      <w:r w:rsidRPr="005F43A5">
        <w:rPr>
          <w:rFonts w:ascii="Times New Roman" w:eastAsia="Times New Roman" w:hAnsi="Times New Roman" w:cs="Times New Roman"/>
          <w:b/>
          <w:sz w:val="24"/>
          <w:szCs w:val="24"/>
          <w:lang w:val="bs-Latn-BA" w:eastAsia="hr-HR"/>
        </w:rPr>
        <w:t>Tuzlanskog kantona</w:t>
      </w:r>
    </w:p>
    <w:sectPr w:rsidR="00736EEA" w:rsidRPr="002D457F" w:rsidSect="009D3BA2">
      <w:headerReference w:type="default" r:id="rId7"/>
      <w:footerReference w:type="default" r:id="rId8"/>
      <w:pgSz w:w="11906" w:h="16838"/>
      <w:pgMar w:top="993" w:right="99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17C2" w:rsidRDefault="00E817C2">
      <w:pPr>
        <w:spacing w:after="0" w:line="240" w:lineRule="auto"/>
      </w:pPr>
      <w:r>
        <w:separator/>
      </w:r>
    </w:p>
  </w:endnote>
  <w:endnote w:type="continuationSeparator" w:id="0">
    <w:p w:rsidR="00E817C2" w:rsidRDefault="00E817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481E" w:rsidRPr="00F82ABA" w:rsidRDefault="00582229">
    <w:pPr>
      <w:pStyle w:val="Footer"/>
      <w:jc w:val="right"/>
      <w:rPr>
        <w:b/>
        <w:sz w:val="20"/>
        <w:szCs w:val="20"/>
      </w:rPr>
    </w:pPr>
  </w:p>
  <w:p w:rsidR="0034481E" w:rsidRDefault="005822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17C2" w:rsidRDefault="00E817C2">
      <w:pPr>
        <w:spacing w:after="0" w:line="240" w:lineRule="auto"/>
      </w:pPr>
      <w:r>
        <w:separator/>
      </w:r>
    </w:p>
  </w:footnote>
  <w:footnote w:type="continuationSeparator" w:id="0">
    <w:p w:rsidR="00E817C2" w:rsidRDefault="00E817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481E" w:rsidRPr="00DF552C" w:rsidRDefault="005F43A5" w:rsidP="009373BC">
    <w:pPr>
      <w:pStyle w:val="Header"/>
      <w:jc w:val="right"/>
      <w:rPr>
        <w:b/>
        <w:lang w:val="hr-HR"/>
      </w:rPr>
    </w:pPr>
    <w:r>
      <w:rPr>
        <w:lang w:val="hr-HR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DB666E"/>
    <w:multiLevelType w:val="hybridMultilevel"/>
    <w:tmpl w:val="2BCCB516"/>
    <w:lvl w:ilvl="0" w:tplc="FF561A5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45E06339"/>
    <w:multiLevelType w:val="hybridMultilevel"/>
    <w:tmpl w:val="11D21A48"/>
    <w:lvl w:ilvl="0" w:tplc="BC9AE0B4">
      <w:numFmt w:val="bullet"/>
      <w:lvlText w:val="-"/>
      <w:lvlJc w:val="left"/>
      <w:pPr>
        <w:ind w:left="1425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3A5"/>
    <w:rsid w:val="000128D4"/>
    <w:rsid w:val="00016882"/>
    <w:rsid w:val="00034DB8"/>
    <w:rsid w:val="00047A9F"/>
    <w:rsid w:val="00050217"/>
    <w:rsid w:val="000635ED"/>
    <w:rsid w:val="000663F6"/>
    <w:rsid w:val="0008323E"/>
    <w:rsid w:val="00090E81"/>
    <w:rsid w:val="000A02EC"/>
    <w:rsid w:val="000D1C7B"/>
    <w:rsid w:val="000D5833"/>
    <w:rsid w:val="000F093B"/>
    <w:rsid w:val="000F48BF"/>
    <w:rsid w:val="00104BB3"/>
    <w:rsid w:val="00135B3B"/>
    <w:rsid w:val="00137E85"/>
    <w:rsid w:val="00141322"/>
    <w:rsid w:val="00152748"/>
    <w:rsid w:val="001707B3"/>
    <w:rsid w:val="001950CA"/>
    <w:rsid w:val="00196220"/>
    <w:rsid w:val="001964C0"/>
    <w:rsid w:val="001A4A9B"/>
    <w:rsid w:val="001A6225"/>
    <w:rsid w:val="001A6355"/>
    <w:rsid w:val="001B6ADD"/>
    <w:rsid w:val="001C2458"/>
    <w:rsid w:val="001C2D68"/>
    <w:rsid w:val="001C3929"/>
    <w:rsid w:val="001F00F4"/>
    <w:rsid w:val="00213EF7"/>
    <w:rsid w:val="00224688"/>
    <w:rsid w:val="002427B4"/>
    <w:rsid w:val="00246C01"/>
    <w:rsid w:val="002474DB"/>
    <w:rsid w:val="00257C47"/>
    <w:rsid w:val="002611E0"/>
    <w:rsid w:val="002A6B41"/>
    <w:rsid w:val="002B42EA"/>
    <w:rsid w:val="002B6B7C"/>
    <w:rsid w:val="002C22D7"/>
    <w:rsid w:val="002D457F"/>
    <w:rsid w:val="002D4D92"/>
    <w:rsid w:val="002E4B89"/>
    <w:rsid w:val="002F532F"/>
    <w:rsid w:val="00300853"/>
    <w:rsid w:val="00304521"/>
    <w:rsid w:val="00314559"/>
    <w:rsid w:val="0034735E"/>
    <w:rsid w:val="00364049"/>
    <w:rsid w:val="00366D4D"/>
    <w:rsid w:val="003B6869"/>
    <w:rsid w:val="003C786A"/>
    <w:rsid w:val="003E2363"/>
    <w:rsid w:val="003F19D2"/>
    <w:rsid w:val="003F5B25"/>
    <w:rsid w:val="00421C4B"/>
    <w:rsid w:val="0043019D"/>
    <w:rsid w:val="004318F1"/>
    <w:rsid w:val="004338CF"/>
    <w:rsid w:val="00435FA0"/>
    <w:rsid w:val="00437B79"/>
    <w:rsid w:val="00450D1E"/>
    <w:rsid w:val="00452063"/>
    <w:rsid w:val="00480B53"/>
    <w:rsid w:val="0048158C"/>
    <w:rsid w:val="00496CEA"/>
    <w:rsid w:val="004A3B04"/>
    <w:rsid w:val="004B6068"/>
    <w:rsid w:val="004C191F"/>
    <w:rsid w:val="004C4348"/>
    <w:rsid w:val="004D6F91"/>
    <w:rsid w:val="004E4A52"/>
    <w:rsid w:val="004E4BD5"/>
    <w:rsid w:val="004F42FC"/>
    <w:rsid w:val="004F77DD"/>
    <w:rsid w:val="005168D7"/>
    <w:rsid w:val="00516FBB"/>
    <w:rsid w:val="00522245"/>
    <w:rsid w:val="00537A59"/>
    <w:rsid w:val="00543465"/>
    <w:rsid w:val="00543815"/>
    <w:rsid w:val="00554842"/>
    <w:rsid w:val="00556E10"/>
    <w:rsid w:val="005716CB"/>
    <w:rsid w:val="005859CD"/>
    <w:rsid w:val="005959D8"/>
    <w:rsid w:val="005A2FD0"/>
    <w:rsid w:val="005B369A"/>
    <w:rsid w:val="005B79EE"/>
    <w:rsid w:val="005C5AEA"/>
    <w:rsid w:val="005E53E1"/>
    <w:rsid w:val="005F43A5"/>
    <w:rsid w:val="00612745"/>
    <w:rsid w:val="0062141F"/>
    <w:rsid w:val="00635997"/>
    <w:rsid w:val="006449F8"/>
    <w:rsid w:val="006769A3"/>
    <w:rsid w:val="0069259E"/>
    <w:rsid w:val="006B371A"/>
    <w:rsid w:val="006B4D5A"/>
    <w:rsid w:val="006E6DA2"/>
    <w:rsid w:val="0070071B"/>
    <w:rsid w:val="007027FF"/>
    <w:rsid w:val="0070286D"/>
    <w:rsid w:val="007209C1"/>
    <w:rsid w:val="007254A9"/>
    <w:rsid w:val="0073657E"/>
    <w:rsid w:val="00736EEA"/>
    <w:rsid w:val="00746666"/>
    <w:rsid w:val="0075108D"/>
    <w:rsid w:val="007612D4"/>
    <w:rsid w:val="00770B78"/>
    <w:rsid w:val="00771BEC"/>
    <w:rsid w:val="007879AC"/>
    <w:rsid w:val="007A0F56"/>
    <w:rsid w:val="007A3CB3"/>
    <w:rsid w:val="007A4DE5"/>
    <w:rsid w:val="007B1F51"/>
    <w:rsid w:val="007C3CBB"/>
    <w:rsid w:val="007D703E"/>
    <w:rsid w:val="007E4596"/>
    <w:rsid w:val="00805938"/>
    <w:rsid w:val="00812A14"/>
    <w:rsid w:val="008219D7"/>
    <w:rsid w:val="00821D01"/>
    <w:rsid w:val="008236BC"/>
    <w:rsid w:val="00834E5F"/>
    <w:rsid w:val="00852B22"/>
    <w:rsid w:val="008571CB"/>
    <w:rsid w:val="00891051"/>
    <w:rsid w:val="00893A5F"/>
    <w:rsid w:val="00897141"/>
    <w:rsid w:val="008A2646"/>
    <w:rsid w:val="008C015F"/>
    <w:rsid w:val="008E68E5"/>
    <w:rsid w:val="00905FBB"/>
    <w:rsid w:val="009342BB"/>
    <w:rsid w:val="00934C9E"/>
    <w:rsid w:val="00957C07"/>
    <w:rsid w:val="00960D9D"/>
    <w:rsid w:val="009623B8"/>
    <w:rsid w:val="009A22AB"/>
    <w:rsid w:val="009B0152"/>
    <w:rsid w:val="009B4F8B"/>
    <w:rsid w:val="009C3824"/>
    <w:rsid w:val="009C5EA1"/>
    <w:rsid w:val="009D3032"/>
    <w:rsid w:val="009D6D6B"/>
    <w:rsid w:val="009E33FC"/>
    <w:rsid w:val="009E59FA"/>
    <w:rsid w:val="00A0149D"/>
    <w:rsid w:val="00A343B2"/>
    <w:rsid w:val="00A57300"/>
    <w:rsid w:val="00A620FD"/>
    <w:rsid w:val="00A67B26"/>
    <w:rsid w:val="00A730FC"/>
    <w:rsid w:val="00A80CF3"/>
    <w:rsid w:val="00AB71B0"/>
    <w:rsid w:val="00AD3017"/>
    <w:rsid w:val="00AE160B"/>
    <w:rsid w:val="00AE2DFF"/>
    <w:rsid w:val="00AE3223"/>
    <w:rsid w:val="00AE4543"/>
    <w:rsid w:val="00AF1F2D"/>
    <w:rsid w:val="00AF22F5"/>
    <w:rsid w:val="00B049EC"/>
    <w:rsid w:val="00B14A01"/>
    <w:rsid w:val="00B20A2E"/>
    <w:rsid w:val="00B31D0E"/>
    <w:rsid w:val="00B351BF"/>
    <w:rsid w:val="00B610CD"/>
    <w:rsid w:val="00B75510"/>
    <w:rsid w:val="00B81D72"/>
    <w:rsid w:val="00B8453D"/>
    <w:rsid w:val="00B8675A"/>
    <w:rsid w:val="00B94115"/>
    <w:rsid w:val="00B957E3"/>
    <w:rsid w:val="00B96533"/>
    <w:rsid w:val="00BA2529"/>
    <w:rsid w:val="00BB2EF5"/>
    <w:rsid w:val="00BC78A9"/>
    <w:rsid w:val="00BC7ED4"/>
    <w:rsid w:val="00BD2E23"/>
    <w:rsid w:val="00C06E61"/>
    <w:rsid w:val="00C0771E"/>
    <w:rsid w:val="00C1341E"/>
    <w:rsid w:val="00C36287"/>
    <w:rsid w:val="00C411E9"/>
    <w:rsid w:val="00C517D0"/>
    <w:rsid w:val="00C558B3"/>
    <w:rsid w:val="00C5649B"/>
    <w:rsid w:val="00C56B8F"/>
    <w:rsid w:val="00C57639"/>
    <w:rsid w:val="00C607E7"/>
    <w:rsid w:val="00C64091"/>
    <w:rsid w:val="00C709C6"/>
    <w:rsid w:val="00C7403E"/>
    <w:rsid w:val="00C77490"/>
    <w:rsid w:val="00C85F45"/>
    <w:rsid w:val="00C9444E"/>
    <w:rsid w:val="00CA53AD"/>
    <w:rsid w:val="00CB40CD"/>
    <w:rsid w:val="00CD0B71"/>
    <w:rsid w:val="00CF5497"/>
    <w:rsid w:val="00CF77B2"/>
    <w:rsid w:val="00D036E8"/>
    <w:rsid w:val="00D06ECB"/>
    <w:rsid w:val="00D325BF"/>
    <w:rsid w:val="00D4531E"/>
    <w:rsid w:val="00D55B2D"/>
    <w:rsid w:val="00D86608"/>
    <w:rsid w:val="00D87F17"/>
    <w:rsid w:val="00DA4380"/>
    <w:rsid w:val="00DB2237"/>
    <w:rsid w:val="00DB4CD7"/>
    <w:rsid w:val="00DB54D6"/>
    <w:rsid w:val="00DB5952"/>
    <w:rsid w:val="00DB7FA2"/>
    <w:rsid w:val="00DE23A4"/>
    <w:rsid w:val="00DE7FC0"/>
    <w:rsid w:val="00DF17EC"/>
    <w:rsid w:val="00DF1D6E"/>
    <w:rsid w:val="00E04E98"/>
    <w:rsid w:val="00E13098"/>
    <w:rsid w:val="00E303D9"/>
    <w:rsid w:val="00E32C63"/>
    <w:rsid w:val="00E34420"/>
    <w:rsid w:val="00E34976"/>
    <w:rsid w:val="00E426A0"/>
    <w:rsid w:val="00E442AA"/>
    <w:rsid w:val="00E50693"/>
    <w:rsid w:val="00E536B9"/>
    <w:rsid w:val="00E55384"/>
    <w:rsid w:val="00E6344A"/>
    <w:rsid w:val="00E63DA7"/>
    <w:rsid w:val="00E65B31"/>
    <w:rsid w:val="00E74029"/>
    <w:rsid w:val="00E817C2"/>
    <w:rsid w:val="00E92671"/>
    <w:rsid w:val="00E978C2"/>
    <w:rsid w:val="00EA3D37"/>
    <w:rsid w:val="00EB4AB3"/>
    <w:rsid w:val="00EB5BA2"/>
    <w:rsid w:val="00EC7A36"/>
    <w:rsid w:val="00ED3C4B"/>
    <w:rsid w:val="00EE6578"/>
    <w:rsid w:val="00EF1F14"/>
    <w:rsid w:val="00EF5A47"/>
    <w:rsid w:val="00F23056"/>
    <w:rsid w:val="00F42D26"/>
    <w:rsid w:val="00F5234E"/>
    <w:rsid w:val="00F675A0"/>
    <w:rsid w:val="00F871C8"/>
    <w:rsid w:val="00F96934"/>
    <w:rsid w:val="00FA1F49"/>
    <w:rsid w:val="00FB0F3A"/>
    <w:rsid w:val="00FC2CBA"/>
    <w:rsid w:val="00FC3F21"/>
    <w:rsid w:val="00FC5361"/>
    <w:rsid w:val="00FD6367"/>
    <w:rsid w:val="00FE3C3A"/>
    <w:rsid w:val="00FF4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327B3"/>
  <w15:docId w15:val="{EBE5F3B8-10F2-40D5-9698-6F5CD33C0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51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F43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F43A5"/>
  </w:style>
  <w:style w:type="paragraph" w:styleId="Footer">
    <w:name w:val="footer"/>
    <w:basedOn w:val="Normal"/>
    <w:link w:val="FooterChar"/>
    <w:uiPriority w:val="99"/>
    <w:semiHidden/>
    <w:unhideWhenUsed/>
    <w:rsid w:val="005F43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F43A5"/>
  </w:style>
  <w:style w:type="paragraph" w:styleId="ListParagraph">
    <w:name w:val="List Paragraph"/>
    <w:basedOn w:val="Normal"/>
    <w:uiPriority w:val="34"/>
    <w:qFormat/>
    <w:rsid w:val="003F19D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04BB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7B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7B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3</Pages>
  <Words>1288</Words>
  <Characters>7345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8616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Korisnik</cp:lastModifiedBy>
  <cp:revision>92</cp:revision>
  <cp:lastPrinted>2023-05-25T11:28:00Z</cp:lastPrinted>
  <dcterms:created xsi:type="dcterms:W3CDTF">2023-05-25T11:31:00Z</dcterms:created>
  <dcterms:modified xsi:type="dcterms:W3CDTF">2026-09-23T07:19:00Z</dcterms:modified>
</cp:coreProperties>
</file>